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47AC" w14:textId="77777777" w:rsidR="003D4D53" w:rsidRDefault="003D4D53" w:rsidP="008E05B6">
      <w:pPr>
        <w:overflowPunct/>
        <w:spacing w:line="360" w:lineRule="auto"/>
        <w:textAlignment w:val="auto"/>
        <w:rPr>
          <w:rFonts w:asciiTheme="minorHAnsi" w:hAnsiTheme="minorHAnsi" w:cstheme="minorHAnsi"/>
          <w:b/>
          <w:sz w:val="22"/>
          <w:szCs w:val="22"/>
          <w:lang w:val="de-DE"/>
        </w:rPr>
      </w:pPr>
    </w:p>
    <w:p w14:paraId="7EC29D48" w14:textId="6CFE20E2" w:rsidR="00D70A64" w:rsidRDefault="00465D75" w:rsidP="00D70A64">
      <w:pPr>
        <w:overflowPunct/>
        <w:spacing w:line="360" w:lineRule="auto"/>
        <w:textAlignment w:val="auto"/>
        <w:rPr>
          <w:rFonts w:asciiTheme="minorHAnsi" w:hAnsiTheme="minorHAnsi" w:cstheme="minorHAnsi"/>
          <w:b/>
          <w:bCs/>
          <w:sz w:val="22"/>
          <w:szCs w:val="22"/>
        </w:rPr>
      </w:pPr>
      <w:r>
        <w:rPr>
          <w:rFonts w:asciiTheme="minorHAnsi" w:hAnsiTheme="minorHAnsi" w:cstheme="minorHAnsi"/>
          <w:b/>
          <w:bCs/>
          <w:sz w:val="22"/>
          <w:szCs w:val="22"/>
        </w:rPr>
        <w:t>Rapport de la</w:t>
      </w:r>
      <w:r w:rsidR="00D70A64" w:rsidRPr="00D70A64">
        <w:rPr>
          <w:rFonts w:asciiTheme="minorHAnsi" w:hAnsiTheme="minorHAnsi" w:cstheme="minorHAnsi"/>
          <w:b/>
          <w:bCs/>
          <w:sz w:val="22"/>
          <w:szCs w:val="22"/>
        </w:rPr>
        <w:t xml:space="preserve"> Réunion du Bureau de la FAL du </w:t>
      </w:r>
      <w:r w:rsidR="00706115">
        <w:rPr>
          <w:rFonts w:asciiTheme="minorHAnsi" w:hAnsiTheme="minorHAnsi" w:cstheme="minorHAnsi"/>
          <w:b/>
          <w:bCs/>
          <w:sz w:val="22"/>
          <w:szCs w:val="22"/>
        </w:rPr>
        <w:t xml:space="preserve">lundi </w:t>
      </w:r>
      <w:r w:rsidR="00A479E2">
        <w:rPr>
          <w:rFonts w:asciiTheme="minorHAnsi" w:hAnsiTheme="minorHAnsi" w:cstheme="minorHAnsi"/>
          <w:b/>
          <w:bCs/>
          <w:sz w:val="22"/>
          <w:szCs w:val="22"/>
        </w:rPr>
        <w:t>2</w:t>
      </w:r>
      <w:r w:rsidR="00711136">
        <w:rPr>
          <w:rFonts w:asciiTheme="minorHAnsi" w:hAnsiTheme="minorHAnsi" w:cstheme="minorHAnsi"/>
          <w:b/>
          <w:bCs/>
          <w:sz w:val="22"/>
          <w:szCs w:val="22"/>
        </w:rPr>
        <w:t>3</w:t>
      </w:r>
      <w:r w:rsidR="00A479E2">
        <w:rPr>
          <w:rFonts w:asciiTheme="minorHAnsi" w:hAnsiTheme="minorHAnsi" w:cstheme="minorHAnsi"/>
          <w:b/>
          <w:bCs/>
          <w:sz w:val="22"/>
          <w:szCs w:val="22"/>
        </w:rPr>
        <w:t xml:space="preserve"> août</w:t>
      </w:r>
      <w:r w:rsidR="00D70A64" w:rsidRPr="00D70A64">
        <w:rPr>
          <w:rFonts w:asciiTheme="minorHAnsi" w:hAnsiTheme="minorHAnsi" w:cstheme="minorHAnsi"/>
          <w:b/>
          <w:bCs/>
          <w:sz w:val="22"/>
          <w:szCs w:val="22"/>
        </w:rPr>
        <w:t xml:space="preserve"> 2021 à 1</w:t>
      </w:r>
      <w:r w:rsidR="00706115">
        <w:rPr>
          <w:rFonts w:asciiTheme="minorHAnsi" w:hAnsiTheme="minorHAnsi" w:cstheme="minorHAnsi"/>
          <w:b/>
          <w:bCs/>
          <w:sz w:val="22"/>
          <w:szCs w:val="22"/>
        </w:rPr>
        <w:t>9</w:t>
      </w:r>
      <w:r w:rsidR="00D70A64" w:rsidRPr="00D70A64">
        <w:rPr>
          <w:rFonts w:asciiTheme="minorHAnsi" w:hAnsiTheme="minorHAnsi" w:cstheme="minorHAnsi"/>
          <w:b/>
          <w:bCs/>
          <w:sz w:val="22"/>
          <w:szCs w:val="22"/>
        </w:rPr>
        <w:t> :00 à la Maison des Sports</w:t>
      </w:r>
      <w:r w:rsidR="00793F25">
        <w:rPr>
          <w:rFonts w:asciiTheme="minorHAnsi" w:hAnsiTheme="minorHAnsi" w:cstheme="minorHAnsi"/>
          <w:b/>
          <w:bCs/>
          <w:sz w:val="22"/>
          <w:szCs w:val="22"/>
        </w:rPr>
        <w:t xml:space="preserve"> </w:t>
      </w:r>
    </w:p>
    <w:p w14:paraId="3F04C4E2" w14:textId="77777777" w:rsidR="00B45743" w:rsidRPr="00D70A64" w:rsidRDefault="00B45743" w:rsidP="00D70A64">
      <w:pPr>
        <w:overflowPunct/>
        <w:spacing w:line="360" w:lineRule="auto"/>
        <w:textAlignment w:val="auto"/>
        <w:rPr>
          <w:rFonts w:asciiTheme="minorHAnsi" w:hAnsiTheme="minorHAnsi" w:cstheme="minorHAnsi"/>
          <w:b/>
          <w:bCs/>
          <w:sz w:val="22"/>
          <w:szCs w:val="22"/>
        </w:rPr>
      </w:pPr>
    </w:p>
    <w:p w14:paraId="5244FDBC" w14:textId="142E947B" w:rsidR="00D70A64" w:rsidRPr="00B45743" w:rsidRDefault="00B45743" w:rsidP="008E05B6">
      <w:pPr>
        <w:overflowPunct/>
        <w:spacing w:line="360" w:lineRule="auto"/>
        <w:textAlignment w:val="auto"/>
        <w:rPr>
          <w:rFonts w:asciiTheme="minorHAnsi" w:hAnsiTheme="minorHAnsi" w:cstheme="minorHAnsi"/>
          <w:b/>
          <w:sz w:val="22"/>
          <w:szCs w:val="22"/>
        </w:rPr>
      </w:pPr>
      <w:r w:rsidRPr="00B45743">
        <w:rPr>
          <w:rFonts w:asciiTheme="minorHAnsi" w:hAnsiTheme="minorHAnsi" w:cstheme="minorHAnsi"/>
          <w:b/>
          <w:sz w:val="22"/>
          <w:szCs w:val="22"/>
        </w:rPr>
        <w:t>Con</w:t>
      </w:r>
      <w:r>
        <w:rPr>
          <w:rFonts w:asciiTheme="minorHAnsi" w:hAnsiTheme="minorHAnsi" w:cstheme="minorHAnsi"/>
          <w:b/>
          <w:sz w:val="22"/>
          <w:szCs w:val="22"/>
        </w:rPr>
        <w:t>voqués :</w:t>
      </w:r>
    </w:p>
    <w:p w14:paraId="344580DD" w14:textId="1530B5F8" w:rsidR="003A32F3" w:rsidRPr="003E7730" w:rsidRDefault="003A32F3" w:rsidP="008E05B6">
      <w:pPr>
        <w:overflowPunct/>
        <w:spacing w:line="360" w:lineRule="auto"/>
        <w:textAlignment w:val="auto"/>
        <w:rPr>
          <w:rFonts w:asciiTheme="minorHAnsi" w:hAnsiTheme="minorHAnsi" w:cstheme="minorHAnsi"/>
          <w:b/>
          <w:sz w:val="22"/>
          <w:szCs w:val="22"/>
        </w:rPr>
      </w:pPr>
      <w:r w:rsidRPr="003E7730">
        <w:rPr>
          <w:rFonts w:asciiTheme="minorHAnsi" w:hAnsiTheme="minorHAnsi" w:cstheme="minorHAnsi"/>
          <w:b/>
          <w:sz w:val="22"/>
          <w:szCs w:val="22"/>
        </w:rPr>
        <w:t>Frank Engel, président</w:t>
      </w:r>
      <w:r w:rsidRPr="003E7730">
        <w:rPr>
          <w:rFonts w:asciiTheme="minorHAnsi" w:hAnsiTheme="minorHAnsi" w:cstheme="minorHAnsi"/>
          <w:b/>
          <w:sz w:val="22"/>
          <w:szCs w:val="22"/>
        </w:rPr>
        <w:tab/>
      </w:r>
      <w:r w:rsidR="00483DFB" w:rsidRPr="003E7730">
        <w:rPr>
          <w:rFonts w:asciiTheme="minorHAnsi" w:hAnsiTheme="minorHAnsi" w:cstheme="minorHAnsi"/>
          <w:b/>
          <w:sz w:val="22"/>
          <w:szCs w:val="22"/>
        </w:rPr>
        <w:tab/>
      </w:r>
      <w:r w:rsidR="00483DFB" w:rsidRPr="003E7730">
        <w:rPr>
          <w:rFonts w:asciiTheme="minorHAnsi" w:hAnsiTheme="minorHAnsi" w:cstheme="minorHAnsi"/>
          <w:b/>
          <w:sz w:val="22"/>
          <w:szCs w:val="22"/>
        </w:rPr>
        <w:tab/>
      </w:r>
      <w:r w:rsidRPr="003E7730">
        <w:rPr>
          <w:rFonts w:asciiTheme="minorHAnsi" w:hAnsiTheme="minorHAnsi" w:cstheme="minorHAnsi"/>
          <w:b/>
          <w:sz w:val="22"/>
          <w:szCs w:val="22"/>
        </w:rPr>
        <w:t>(FE)</w:t>
      </w:r>
      <w:r w:rsidR="00D70A64" w:rsidRPr="003E7730">
        <w:rPr>
          <w:rFonts w:asciiTheme="minorHAnsi" w:hAnsiTheme="minorHAnsi" w:cstheme="minorHAnsi"/>
          <w:b/>
          <w:sz w:val="22"/>
          <w:szCs w:val="22"/>
        </w:rPr>
        <w:tab/>
      </w:r>
      <w:r w:rsidR="00711136" w:rsidRPr="003E7730">
        <w:rPr>
          <w:rFonts w:asciiTheme="minorHAnsi" w:hAnsiTheme="minorHAnsi" w:cstheme="minorHAnsi"/>
          <w:b/>
          <w:sz w:val="22"/>
          <w:szCs w:val="22"/>
        </w:rPr>
        <w:t>OK</w:t>
      </w:r>
    </w:p>
    <w:p w14:paraId="3C6738BC" w14:textId="08ECC1B2" w:rsidR="003A32F3" w:rsidRPr="003A32F3" w:rsidRDefault="003A32F3" w:rsidP="008E05B6">
      <w:pPr>
        <w:overflowPunct/>
        <w:spacing w:line="360" w:lineRule="auto"/>
        <w:textAlignment w:val="auto"/>
        <w:rPr>
          <w:rFonts w:asciiTheme="minorHAnsi" w:hAnsiTheme="minorHAnsi" w:cstheme="minorHAnsi"/>
          <w:b/>
          <w:sz w:val="22"/>
          <w:szCs w:val="22"/>
          <w:lang w:val="de-DE"/>
        </w:rPr>
      </w:pPr>
      <w:r w:rsidRPr="003A32F3">
        <w:rPr>
          <w:rFonts w:asciiTheme="minorHAnsi" w:hAnsiTheme="minorHAnsi" w:cstheme="minorHAnsi"/>
          <w:b/>
          <w:sz w:val="22"/>
          <w:szCs w:val="22"/>
          <w:lang w:val="de-DE"/>
        </w:rPr>
        <w:t>Erny Mattiussi, 1</w:t>
      </w:r>
      <w:r w:rsidRPr="003A32F3">
        <w:rPr>
          <w:rFonts w:asciiTheme="minorHAnsi" w:hAnsiTheme="minorHAnsi" w:cstheme="minorHAnsi"/>
          <w:b/>
          <w:sz w:val="22"/>
          <w:szCs w:val="22"/>
          <w:vertAlign w:val="superscript"/>
          <w:lang w:val="de-DE"/>
        </w:rPr>
        <w:t>er</w:t>
      </w:r>
      <w:r w:rsidRPr="003A32F3">
        <w:rPr>
          <w:rFonts w:asciiTheme="minorHAnsi" w:hAnsiTheme="minorHAnsi" w:cstheme="minorHAnsi"/>
          <w:b/>
          <w:sz w:val="22"/>
          <w:szCs w:val="22"/>
          <w:lang w:val="de-DE"/>
        </w:rPr>
        <w:t xml:space="preserve"> VP</w:t>
      </w:r>
      <w:r>
        <w:rPr>
          <w:rFonts w:asciiTheme="minorHAnsi" w:hAnsiTheme="minorHAnsi" w:cstheme="minorHAnsi"/>
          <w:b/>
          <w:sz w:val="22"/>
          <w:szCs w:val="22"/>
          <w:lang w:val="de-DE"/>
        </w:rPr>
        <w:tab/>
      </w:r>
      <w:r w:rsidR="00483DFB">
        <w:rPr>
          <w:rFonts w:asciiTheme="minorHAnsi" w:hAnsiTheme="minorHAnsi" w:cstheme="minorHAnsi"/>
          <w:b/>
          <w:sz w:val="22"/>
          <w:szCs w:val="22"/>
          <w:lang w:val="de-DE"/>
        </w:rPr>
        <w:tab/>
      </w:r>
      <w:r w:rsidR="00483DFB">
        <w:rPr>
          <w:rFonts w:asciiTheme="minorHAnsi" w:hAnsiTheme="minorHAnsi" w:cstheme="minorHAnsi"/>
          <w:b/>
          <w:sz w:val="22"/>
          <w:szCs w:val="22"/>
          <w:lang w:val="de-DE"/>
        </w:rPr>
        <w:tab/>
      </w:r>
      <w:r>
        <w:rPr>
          <w:rFonts w:asciiTheme="minorHAnsi" w:hAnsiTheme="minorHAnsi" w:cstheme="minorHAnsi"/>
          <w:b/>
          <w:sz w:val="22"/>
          <w:szCs w:val="22"/>
          <w:lang w:val="de-DE"/>
        </w:rPr>
        <w:t>(EM)</w:t>
      </w:r>
      <w:r w:rsidR="003A1CE8">
        <w:rPr>
          <w:rFonts w:asciiTheme="minorHAnsi" w:hAnsiTheme="minorHAnsi" w:cstheme="minorHAnsi"/>
          <w:b/>
          <w:sz w:val="22"/>
          <w:szCs w:val="22"/>
          <w:lang w:val="de-DE"/>
        </w:rPr>
        <w:tab/>
      </w:r>
      <w:r w:rsidR="00711136">
        <w:rPr>
          <w:rFonts w:asciiTheme="minorHAnsi" w:hAnsiTheme="minorHAnsi" w:cstheme="minorHAnsi"/>
          <w:b/>
          <w:sz w:val="22"/>
          <w:szCs w:val="22"/>
          <w:lang w:val="de-DE"/>
        </w:rPr>
        <w:t>OK</w:t>
      </w:r>
    </w:p>
    <w:p w14:paraId="630CD25B" w14:textId="35096F9C" w:rsidR="003A32F3" w:rsidRPr="00720A7F" w:rsidRDefault="003A32F3" w:rsidP="008E05B6">
      <w:pPr>
        <w:overflowPunct/>
        <w:spacing w:line="360" w:lineRule="auto"/>
        <w:textAlignment w:val="auto"/>
        <w:rPr>
          <w:rFonts w:asciiTheme="minorHAnsi" w:hAnsiTheme="minorHAnsi" w:cstheme="minorHAnsi"/>
          <w:b/>
          <w:sz w:val="22"/>
          <w:szCs w:val="22"/>
        </w:rPr>
      </w:pPr>
      <w:r w:rsidRPr="00720A7F">
        <w:rPr>
          <w:rFonts w:asciiTheme="minorHAnsi" w:hAnsiTheme="minorHAnsi" w:cstheme="minorHAnsi"/>
          <w:b/>
          <w:sz w:val="22"/>
          <w:szCs w:val="22"/>
        </w:rPr>
        <w:t>Arny Weber, 2</w:t>
      </w:r>
      <w:r w:rsidRPr="00720A7F">
        <w:rPr>
          <w:rFonts w:asciiTheme="minorHAnsi" w:hAnsiTheme="minorHAnsi" w:cstheme="minorHAnsi"/>
          <w:b/>
          <w:sz w:val="22"/>
          <w:szCs w:val="22"/>
          <w:vertAlign w:val="superscript"/>
        </w:rPr>
        <w:t>ème</w:t>
      </w:r>
      <w:r w:rsidRPr="00720A7F">
        <w:rPr>
          <w:rFonts w:asciiTheme="minorHAnsi" w:hAnsiTheme="minorHAnsi" w:cstheme="minorHAnsi"/>
          <w:b/>
          <w:sz w:val="22"/>
          <w:szCs w:val="22"/>
        </w:rPr>
        <w:t xml:space="preserve"> VP</w:t>
      </w:r>
      <w:r w:rsidRPr="00720A7F">
        <w:rPr>
          <w:rFonts w:asciiTheme="minorHAnsi" w:hAnsiTheme="minorHAnsi" w:cstheme="minorHAnsi"/>
          <w:b/>
          <w:sz w:val="22"/>
          <w:szCs w:val="22"/>
        </w:rPr>
        <w:tab/>
      </w:r>
      <w:r w:rsidR="00483DFB" w:rsidRPr="00720A7F">
        <w:rPr>
          <w:rFonts w:asciiTheme="minorHAnsi" w:hAnsiTheme="minorHAnsi" w:cstheme="minorHAnsi"/>
          <w:b/>
          <w:sz w:val="22"/>
          <w:szCs w:val="22"/>
        </w:rPr>
        <w:tab/>
      </w:r>
      <w:r w:rsidR="00483DFB" w:rsidRPr="00720A7F">
        <w:rPr>
          <w:rFonts w:asciiTheme="minorHAnsi" w:hAnsiTheme="minorHAnsi" w:cstheme="minorHAnsi"/>
          <w:b/>
          <w:sz w:val="22"/>
          <w:szCs w:val="22"/>
        </w:rPr>
        <w:tab/>
      </w:r>
      <w:r w:rsidRPr="00720A7F">
        <w:rPr>
          <w:rFonts w:asciiTheme="minorHAnsi" w:hAnsiTheme="minorHAnsi" w:cstheme="minorHAnsi"/>
          <w:b/>
          <w:sz w:val="22"/>
          <w:szCs w:val="22"/>
        </w:rPr>
        <w:t>(AM)</w:t>
      </w:r>
      <w:r w:rsidR="00720A7F" w:rsidRPr="00720A7F">
        <w:rPr>
          <w:rFonts w:asciiTheme="minorHAnsi" w:hAnsiTheme="minorHAnsi" w:cstheme="minorHAnsi"/>
          <w:b/>
          <w:sz w:val="22"/>
          <w:szCs w:val="22"/>
        </w:rPr>
        <w:tab/>
        <w:t>Excusé</w:t>
      </w:r>
    </w:p>
    <w:p w14:paraId="465B7416" w14:textId="39095F57" w:rsidR="003A32F3" w:rsidRPr="003A32F3" w:rsidRDefault="003A32F3" w:rsidP="008E05B6">
      <w:pPr>
        <w:overflowPunct/>
        <w:spacing w:line="360" w:lineRule="auto"/>
        <w:textAlignment w:val="auto"/>
        <w:rPr>
          <w:rFonts w:asciiTheme="minorHAnsi" w:hAnsiTheme="minorHAnsi" w:cstheme="minorHAnsi"/>
          <w:b/>
          <w:sz w:val="22"/>
          <w:szCs w:val="22"/>
        </w:rPr>
      </w:pPr>
      <w:r w:rsidRPr="003A32F3">
        <w:rPr>
          <w:rFonts w:asciiTheme="minorHAnsi" w:hAnsiTheme="minorHAnsi" w:cstheme="minorHAnsi"/>
          <w:b/>
          <w:sz w:val="22"/>
          <w:szCs w:val="22"/>
        </w:rPr>
        <w:t>Jean Lorang, trésorier</w:t>
      </w:r>
      <w:r>
        <w:rPr>
          <w:rFonts w:asciiTheme="minorHAnsi" w:hAnsiTheme="minorHAnsi" w:cstheme="minorHAnsi"/>
          <w:b/>
          <w:sz w:val="22"/>
          <w:szCs w:val="22"/>
        </w:rPr>
        <w:tab/>
      </w:r>
      <w:r w:rsidR="00483DFB">
        <w:rPr>
          <w:rFonts w:asciiTheme="minorHAnsi" w:hAnsiTheme="minorHAnsi" w:cstheme="minorHAnsi"/>
          <w:b/>
          <w:sz w:val="22"/>
          <w:szCs w:val="22"/>
        </w:rPr>
        <w:tab/>
      </w:r>
      <w:r w:rsidR="00483DFB">
        <w:rPr>
          <w:rFonts w:asciiTheme="minorHAnsi" w:hAnsiTheme="minorHAnsi" w:cstheme="minorHAnsi"/>
          <w:b/>
          <w:sz w:val="22"/>
          <w:szCs w:val="22"/>
        </w:rPr>
        <w:tab/>
        <w:t>(JL)</w:t>
      </w:r>
      <w:r w:rsidR="00720A7F">
        <w:rPr>
          <w:rFonts w:asciiTheme="minorHAnsi" w:hAnsiTheme="minorHAnsi" w:cstheme="minorHAnsi"/>
          <w:b/>
          <w:sz w:val="22"/>
          <w:szCs w:val="22"/>
        </w:rPr>
        <w:tab/>
        <w:t>OK</w:t>
      </w:r>
    </w:p>
    <w:p w14:paraId="29F23CC3" w14:textId="4F06C951" w:rsidR="003A32F3" w:rsidRDefault="003A32F3" w:rsidP="008E05B6">
      <w:pPr>
        <w:overflowPunct/>
        <w:spacing w:line="360" w:lineRule="auto"/>
        <w:textAlignment w:val="auto"/>
        <w:rPr>
          <w:rFonts w:asciiTheme="minorHAnsi" w:hAnsiTheme="minorHAnsi" w:cstheme="minorHAnsi"/>
          <w:b/>
          <w:sz w:val="22"/>
          <w:szCs w:val="22"/>
        </w:rPr>
      </w:pPr>
      <w:r w:rsidRPr="003A32F3">
        <w:rPr>
          <w:rFonts w:asciiTheme="minorHAnsi" w:hAnsiTheme="minorHAnsi" w:cstheme="minorHAnsi"/>
          <w:b/>
          <w:sz w:val="22"/>
          <w:szCs w:val="22"/>
        </w:rPr>
        <w:t>Carlo Lecuit, prés</w:t>
      </w:r>
      <w:r w:rsidR="00483DFB">
        <w:rPr>
          <w:rFonts w:asciiTheme="minorHAnsi" w:hAnsiTheme="minorHAnsi" w:cstheme="minorHAnsi"/>
          <w:b/>
          <w:sz w:val="22"/>
          <w:szCs w:val="22"/>
        </w:rPr>
        <w:t xml:space="preserve">. </w:t>
      </w:r>
      <w:r w:rsidRPr="003A32F3">
        <w:rPr>
          <w:rFonts w:asciiTheme="minorHAnsi" w:hAnsiTheme="minorHAnsi" w:cstheme="minorHAnsi"/>
          <w:b/>
          <w:sz w:val="22"/>
          <w:szCs w:val="22"/>
        </w:rPr>
        <w:t>d‘honneur, invité</w:t>
      </w:r>
      <w:r w:rsidR="00483DFB">
        <w:rPr>
          <w:rFonts w:asciiTheme="minorHAnsi" w:hAnsiTheme="minorHAnsi" w:cstheme="minorHAnsi"/>
          <w:b/>
          <w:sz w:val="22"/>
          <w:szCs w:val="22"/>
        </w:rPr>
        <w:tab/>
        <w:t>(CL)</w:t>
      </w:r>
      <w:r w:rsidR="00720A7F">
        <w:rPr>
          <w:rFonts w:asciiTheme="minorHAnsi" w:hAnsiTheme="minorHAnsi" w:cstheme="minorHAnsi"/>
          <w:b/>
          <w:sz w:val="22"/>
          <w:szCs w:val="22"/>
        </w:rPr>
        <w:tab/>
        <w:t>OK</w:t>
      </w:r>
    </w:p>
    <w:p w14:paraId="45643EF7" w14:textId="42FF61E6" w:rsidR="003A32F3" w:rsidRDefault="003A32F3" w:rsidP="008E05B6">
      <w:pPr>
        <w:overflowPunct/>
        <w:spacing w:line="360" w:lineRule="auto"/>
        <w:textAlignment w:val="auto"/>
        <w:rPr>
          <w:rFonts w:asciiTheme="minorHAnsi" w:hAnsiTheme="minorHAnsi" w:cstheme="minorHAnsi"/>
          <w:b/>
          <w:sz w:val="22"/>
          <w:szCs w:val="22"/>
        </w:rPr>
      </w:pPr>
      <w:r w:rsidRPr="003A32F3">
        <w:rPr>
          <w:rFonts w:asciiTheme="minorHAnsi" w:hAnsiTheme="minorHAnsi" w:cstheme="minorHAnsi"/>
          <w:b/>
          <w:sz w:val="22"/>
          <w:szCs w:val="22"/>
        </w:rPr>
        <w:t>JC Weber, secrétaire général</w:t>
      </w:r>
      <w:r w:rsidR="00483DFB">
        <w:rPr>
          <w:rFonts w:asciiTheme="minorHAnsi" w:hAnsiTheme="minorHAnsi" w:cstheme="minorHAnsi"/>
          <w:b/>
          <w:sz w:val="22"/>
          <w:szCs w:val="22"/>
        </w:rPr>
        <w:tab/>
      </w:r>
      <w:r w:rsidR="00483DFB">
        <w:rPr>
          <w:rFonts w:asciiTheme="minorHAnsi" w:hAnsiTheme="minorHAnsi" w:cstheme="minorHAnsi"/>
          <w:b/>
          <w:sz w:val="22"/>
          <w:szCs w:val="22"/>
        </w:rPr>
        <w:tab/>
        <w:t>(JW)</w:t>
      </w:r>
      <w:r w:rsidR="00720A7F">
        <w:rPr>
          <w:rFonts w:asciiTheme="minorHAnsi" w:hAnsiTheme="minorHAnsi" w:cstheme="minorHAnsi"/>
          <w:b/>
          <w:sz w:val="22"/>
          <w:szCs w:val="22"/>
        </w:rPr>
        <w:tab/>
        <w:t>OK</w:t>
      </w:r>
    </w:p>
    <w:p w14:paraId="29C4FAA6" w14:textId="3FF76BAD" w:rsidR="00793F25" w:rsidRPr="003A32F3" w:rsidRDefault="00793F25" w:rsidP="008E05B6">
      <w:pPr>
        <w:overflowPunct/>
        <w:spacing w:line="360" w:lineRule="auto"/>
        <w:textAlignment w:val="auto"/>
        <w:rPr>
          <w:rFonts w:asciiTheme="minorHAnsi" w:hAnsiTheme="minorHAnsi" w:cstheme="minorHAnsi"/>
          <w:b/>
          <w:sz w:val="22"/>
          <w:szCs w:val="22"/>
        </w:rPr>
      </w:pPr>
      <w:r>
        <w:rPr>
          <w:rFonts w:asciiTheme="minorHAnsi" w:hAnsiTheme="minorHAnsi" w:cstheme="minorHAnsi"/>
          <w:b/>
          <w:sz w:val="22"/>
          <w:szCs w:val="22"/>
        </w:rPr>
        <w:t>Marc</w:t>
      </w:r>
      <w:r w:rsidR="00E13AA4">
        <w:rPr>
          <w:rFonts w:asciiTheme="minorHAnsi" w:hAnsiTheme="minorHAnsi" w:cstheme="minorHAnsi"/>
          <w:b/>
          <w:sz w:val="22"/>
          <w:szCs w:val="22"/>
        </w:rPr>
        <w:t xml:space="preserve"> Ewerling, invité (CPL)</w:t>
      </w:r>
      <w:r w:rsidR="00006C87">
        <w:rPr>
          <w:rFonts w:asciiTheme="minorHAnsi" w:hAnsiTheme="minorHAnsi" w:cstheme="minorHAnsi"/>
          <w:b/>
          <w:sz w:val="22"/>
          <w:szCs w:val="22"/>
        </w:rPr>
        <w:tab/>
      </w:r>
      <w:r w:rsidR="00006C87">
        <w:rPr>
          <w:rFonts w:asciiTheme="minorHAnsi" w:hAnsiTheme="minorHAnsi" w:cstheme="minorHAnsi"/>
          <w:b/>
          <w:sz w:val="22"/>
          <w:szCs w:val="22"/>
        </w:rPr>
        <w:tab/>
        <w:t>(ME)</w:t>
      </w:r>
      <w:r w:rsidR="00720A7F">
        <w:rPr>
          <w:rFonts w:asciiTheme="minorHAnsi" w:hAnsiTheme="minorHAnsi" w:cstheme="minorHAnsi"/>
          <w:b/>
          <w:sz w:val="22"/>
          <w:szCs w:val="22"/>
        </w:rPr>
        <w:tab/>
        <w:t>Excusé</w:t>
      </w:r>
    </w:p>
    <w:p w14:paraId="557D91F3" w14:textId="77777777" w:rsidR="00D46CC5" w:rsidRDefault="00D46CC5" w:rsidP="00DE2A8C">
      <w:pPr>
        <w:overflowPunct/>
        <w:spacing w:line="360" w:lineRule="auto"/>
        <w:textAlignment w:val="auto"/>
        <w:rPr>
          <w:rFonts w:asciiTheme="minorHAnsi" w:hAnsiTheme="minorHAnsi" w:cstheme="minorHAnsi"/>
          <w:b/>
          <w:bCs/>
          <w:sz w:val="22"/>
          <w:szCs w:val="22"/>
        </w:rPr>
      </w:pPr>
    </w:p>
    <w:p w14:paraId="7091D7EC" w14:textId="013395E6" w:rsidR="00671D72" w:rsidRDefault="00DE2A8C" w:rsidP="00181504">
      <w:pPr>
        <w:pStyle w:val="ListParagraph"/>
        <w:numPr>
          <w:ilvl w:val="0"/>
          <w:numId w:val="20"/>
        </w:numPr>
        <w:overflowPunct/>
        <w:spacing w:line="360" w:lineRule="auto"/>
        <w:ind w:left="360"/>
        <w:textAlignment w:val="auto"/>
        <w:rPr>
          <w:rFonts w:asciiTheme="minorHAnsi" w:hAnsiTheme="minorHAnsi" w:cstheme="minorHAnsi"/>
          <w:b/>
          <w:bCs/>
          <w:sz w:val="22"/>
          <w:szCs w:val="22"/>
        </w:rPr>
      </w:pPr>
      <w:r w:rsidRPr="00671D72">
        <w:rPr>
          <w:rFonts w:asciiTheme="minorHAnsi" w:hAnsiTheme="minorHAnsi" w:cstheme="minorHAnsi"/>
          <w:b/>
          <w:bCs/>
          <w:sz w:val="22"/>
          <w:szCs w:val="22"/>
        </w:rPr>
        <w:t xml:space="preserve">Ratification du rapport de </w:t>
      </w:r>
      <w:r w:rsidR="00CA54AB">
        <w:rPr>
          <w:rFonts w:asciiTheme="minorHAnsi" w:hAnsiTheme="minorHAnsi" w:cstheme="minorHAnsi"/>
          <w:b/>
          <w:bCs/>
          <w:sz w:val="22"/>
          <w:szCs w:val="22"/>
        </w:rPr>
        <w:t xml:space="preserve">la réunion du Bureau </w:t>
      </w:r>
      <w:r w:rsidR="00443DF3">
        <w:rPr>
          <w:rFonts w:asciiTheme="minorHAnsi" w:hAnsiTheme="minorHAnsi" w:cstheme="minorHAnsi"/>
          <w:b/>
          <w:bCs/>
          <w:sz w:val="22"/>
          <w:szCs w:val="22"/>
        </w:rPr>
        <w:t>0</w:t>
      </w:r>
      <w:r w:rsidR="00090366">
        <w:rPr>
          <w:rFonts w:asciiTheme="minorHAnsi" w:hAnsiTheme="minorHAnsi" w:cstheme="minorHAnsi"/>
          <w:b/>
          <w:bCs/>
          <w:sz w:val="22"/>
          <w:szCs w:val="22"/>
        </w:rPr>
        <w:t>5</w:t>
      </w:r>
      <w:r w:rsidR="00443DF3">
        <w:rPr>
          <w:rFonts w:asciiTheme="minorHAnsi" w:hAnsiTheme="minorHAnsi" w:cstheme="minorHAnsi"/>
          <w:b/>
          <w:bCs/>
          <w:sz w:val="22"/>
          <w:szCs w:val="22"/>
        </w:rPr>
        <w:t>/0</w:t>
      </w:r>
      <w:r w:rsidR="00090366">
        <w:rPr>
          <w:rFonts w:asciiTheme="minorHAnsi" w:hAnsiTheme="minorHAnsi" w:cstheme="minorHAnsi"/>
          <w:b/>
          <w:bCs/>
          <w:sz w:val="22"/>
          <w:szCs w:val="22"/>
        </w:rPr>
        <w:t>7</w:t>
      </w:r>
      <w:r w:rsidR="008860EA">
        <w:rPr>
          <w:rFonts w:asciiTheme="minorHAnsi" w:hAnsiTheme="minorHAnsi" w:cstheme="minorHAnsi"/>
          <w:b/>
          <w:bCs/>
          <w:sz w:val="22"/>
          <w:szCs w:val="22"/>
        </w:rPr>
        <w:t>/21</w:t>
      </w:r>
    </w:p>
    <w:p w14:paraId="11F07925" w14:textId="662AB518" w:rsidR="00671D72" w:rsidRDefault="00C278CD" w:rsidP="00181504">
      <w:pPr>
        <w:pStyle w:val="ListParagraph"/>
        <w:overflowPunct/>
        <w:spacing w:line="360" w:lineRule="auto"/>
        <w:ind w:left="360"/>
        <w:textAlignment w:val="auto"/>
        <w:rPr>
          <w:rFonts w:asciiTheme="minorHAnsi" w:hAnsiTheme="minorHAnsi" w:cstheme="minorHAnsi"/>
          <w:sz w:val="22"/>
          <w:szCs w:val="22"/>
        </w:rPr>
      </w:pPr>
      <w:r w:rsidRPr="00617E51">
        <w:rPr>
          <w:rFonts w:asciiTheme="minorHAnsi" w:hAnsiTheme="minorHAnsi" w:cstheme="minorHAnsi"/>
          <w:sz w:val="22"/>
          <w:szCs w:val="22"/>
        </w:rPr>
        <w:t>Lecture du Rapport et corrections</w:t>
      </w:r>
      <w:r w:rsidR="00E0244C" w:rsidRPr="00617E51">
        <w:rPr>
          <w:rFonts w:asciiTheme="minorHAnsi" w:hAnsiTheme="minorHAnsi" w:cstheme="minorHAnsi"/>
          <w:sz w:val="22"/>
          <w:szCs w:val="22"/>
        </w:rPr>
        <w:t xml:space="preserve"> adoptées. L</w:t>
      </w:r>
      <w:r w:rsidR="00751460">
        <w:rPr>
          <w:rFonts w:asciiTheme="minorHAnsi" w:hAnsiTheme="minorHAnsi" w:cstheme="minorHAnsi"/>
          <w:sz w:val="22"/>
          <w:szCs w:val="22"/>
        </w:rPr>
        <w:t xml:space="preserve">a disponibilité </w:t>
      </w:r>
      <w:r w:rsidR="003F2777">
        <w:rPr>
          <w:rFonts w:asciiTheme="minorHAnsi" w:hAnsiTheme="minorHAnsi" w:cstheme="minorHAnsi"/>
          <w:sz w:val="22"/>
          <w:szCs w:val="22"/>
        </w:rPr>
        <w:t xml:space="preserve">du </w:t>
      </w:r>
      <w:r w:rsidR="00465D75">
        <w:rPr>
          <w:rFonts w:asciiTheme="minorHAnsi" w:hAnsiTheme="minorHAnsi" w:cstheme="minorHAnsi"/>
          <w:sz w:val="22"/>
          <w:szCs w:val="22"/>
        </w:rPr>
        <w:t xml:space="preserve">Rapport </w:t>
      </w:r>
      <w:r w:rsidR="00E0244C" w:rsidRPr="00617E51">
        <w:rPr>
          <w:rFonts w:asciiTheme="minorHAnsi" w:hAnsiTheme="minorHAnsi" w:cstheme="minorHAnsi"/>
          <w:sz w:val="22"/>
          <w:szCs w:val="22"/>
        </w:rPr>
        <w:t xml:space="preserve">sera </w:t>
      </w:r>
      <w:r w:rsidR="00C56912">
        <w:rPr>
          <w:rFonts w:asciiTheme="minorHAnsi" w:hAnsiTheme="minorHAnsi" w:cstheme="minorHAnsi"/>
          <w:sz w:val="22"/>
          <w:szCs w:val="22"/>
        </w:rPr>
        <w:t>publié</w:t>
      </w:r>
      <w:r w:rsidR="00751460">
        <w:rPr>
          <w:rFonts w:asciiTheme="minorHAnsi" w:hAnsiTheme="minorHAnsi" w:cstheme="minorHAnsi"/>
          <w:sz w:val="22"/>
          <w:szCs w:val="22"/>
        </w:rPr>
        <w:t>e</w:t>
      </w:r>
      <w:r w:rsidR="00C56912">
        <w:rPr>
          <w:rFonts w:asciiTheme="minorHAnsi" w:hAnsiTheme="minorHAnsi" w:cstheme="minorHAnsi"/>
          <w:sz w:val="22"/>
          <w:szCs w:val="22"/>
        </w:rPr>
        <w:t xml:space="preserve">. </w:t>
      </w:r>
    </w:p>
    <w:p w14:paraId="538112F6" w14:textId="77777777" w:rsidR="00A41F16" w:rsidRPr="004E50F6" w:rsidRDefault="00A41F16" w:rsidP="004E50F6">
      <w:pPr>
        <w:pStyle w:val="ListParagraph"/>
        <w:overflowPunct/>
        <w:spacing w:line="360" w:lineRule="auto"/>
        <w:ind w:left="360"/>
        <w:textAlignment w:val="auto"/>
        <w:rPr>
          <w:rFonts w:asciiTheme="minorHAnsi" w:hAnsiTheme="minorHAnsi" w:cstheme="minorHAnsi"/>
          <w:b/>
          <w:bCs/>
          <w:sz w:val="22"/>
          <w:szCs w:val="22"/>
          <w:u w:val="single"/>
        </w:rPr>
      </w:pPr>
    </w:p>
    <w:p w14:paraId="600F3741" w14:textId="1852C4E7" w:rsidR="000A490C" w:rsidRPr="00465D75" w:rsidRDefault="000A490C" w:rsidP="00CC4DD6">
      <w:pPr>
        <w:pStyle w:val="ListParagraph"/>
        <w:numPr>
          <w:ilvl w:val="0"/>
          <w:numId w:val="20"/>
        </w:numPr>
        <w:overflowPunct/>
        <w:spacing w:line="360" w:lineRule="auto"/>
        <w:ind w:left="360"/>
        <w:textAlignment w:val="auto"/>
        <w:rPr>
          <w:rFonts w:asciiTheme="minorHAnsi" w:hAnsiTheme="minorHAnsi" w:cstheme="minorHAnsi"/>
          <w:b/>
          <w:bCs/>
          <w:sz w:val="22"/>
          <w:szCs w:val="22"/>
        </w:rPr>
      </w:pPr>
      <w:r w:rsidRPr="00465D75">
        <w:rPr>
          <w:rFonts w:asciiTheme="minorHAnsi" w:hAnsiTheme="minorHAnsi" w:cstheme="minorHAnsi"/>
          <w:b/>
          <w:bCs/>
          <w:sz w:val="22"/>
          <w:szCs w:val="22"/>
        </w:rPr>
        <w:t>Gestion Licences Sportives</w:t>
      </w:r>
    </w:p>
    <w:p w14:paraId="5B82E2AC" w14:textId="31C9283C" w:rsidR="00824D98" w:rsidRDefault="00465D75" w:rsidP="00465D75">
      <w:pPr>
        <w:overflowPunct/>
        <w:spacing w:line="360" w:lineRule="auto"/>
        <w:ind w:left="360"/>
        <w:textAlignment w:val="auto"/>
        <w:rPr>
          <w:rFonts w:asciiTheme="minorHAnsi" w:hAnsiTheme="minorHAnsi" w:cstheme="minorHAnsi"/>
          <w:sz w:val="22"/>
          <w:szCs w:val="22"/>
        </w:rPr>
      </w:pPr>
      <w:r>
        <w:rPr>
          <w:rFonts w:asciiTheme="minorHAnsi" w:hAnsiTheme="minorHAnsi" w:cstheme="minorHAnsi"/>
          <w:sz w:val="22"/>
          <w:szCs w:val="22"/>
        </w:rPr>
        <w:t xml:space="preserve">EM fait remarquer que le </w:t>
      </w:r>
      <w:r w:rsidR="00824D98" w:rsidRPr="00465D75">
        <w:rPr>
          <w:rFonts w:asciiTheme="minorHAnsi" w:hAnsiTheme="minorHAnsi" w:cstheme="minorHAnsi"/>
          <w:sz w:val="22"/>
          <w:szCs w:val="22"/>
        </w:rPr>
        <w:t>Site Licences Sportives FAI</w:t>
      </w:r>
      <w:r>
        <w:rPr>
          <w:rFonts w:asciiTheme="minorHAnsi" w:hAnsiTheme="minorHAnsi" w:cstheme="minorHAnsi"/>
          <w:sz w:val="22"/>
          <w:szCs w:val="22"/>
        </w:rPr>
        <w:t xml:space="preserve"> refuse d’enregistrer des licences sans adresse Email. JW se charge de clarifier ce </w:t>
      </w:r>
      <w:r w:rsidR="00901BD8">
        <w:rPr>
          <w:rFonts w:asciiTheme="minorHAnsi" w:hAnsiTheme="minorHAnsi" w:cstheme="minorHAnsi"/>
          <w:sz w:val="22"/>
          <w:szCs w:val="22"/>
        </w:rPr>
        <w:t>p</w:t>
      </w:r>
      <w:r>
        <w:rPr>
          <w:rFonts w:asciiTheme="minorHAnsi" w:hAnsiTheme="minorHAnsi" w:cstheme="minorHAnsi"/>
          <w:sz w:val="22"/>
          <w:szCs w:val="22"/>
        </w:rPr>
        <w:t>oint avec Visa-Matti.</w:t>
      </w:r>
    </w:p>
    <w:p w14:paraId="2FE72613" w14:textId="21F61724" w:rsidR="00465D75" w:rsidRDefault="00465D75" w:rsidP="00465D75">
      <w:pPr>
        <w:overflowPunct/>
        <w:spacing w:line="360" w:lineRule="auto"/>
        <w:ind w:left="360"/>
        <w:textAlignment w:val="auto"/>
        <w:rPr>
          <w:rFonts w:asciiTheme="minorHAnsi" w:hAnsiTheme="minorHAnsi" w:cstheme="minorHAnsi"/>
          <w:color w:val="A6A6A6" w:themeColor="background1" w:themeShade="A6"/>
          <w:sz w:val="22"/>
          <w:szCs w:val="22"/>
        </w:rPr>
      </w:pPr>
      <w:r>
        <w:rPr>
          <w:rFonts w:asciiTheme="minorHAnsi" w:hAnsiTheme="minorHAnsi" w:cstheme="minorHAnsi"/>
          <w:sz w:val="22"/>
          <w:szCs w:val="22"/>
        </w:rPr>
        <w:t>(Note après réunion : Visa-Matti a confirmé cette procédure)</w:t>
      </w:r>
    </w:p>
    <w:p w14:paraId="254E672C" w14:textId="77777777" w:rsidR="00A41F16" w:rsidRPr="00A41F16" w:rsidRDefault="00A41F16" w:rsidP="00A41F16">
      <w:pPr>
        <w:overflowPunct/>
        <w:spacing w:line="360" w:lineRule="auto"/>
        <w:textAlignment w:val="auto"/>
        <w:rPr>
          <w:rFonts w:asciiTheme="minorHAnsi" w:hAnsiTheme="minorHAnsi" w:cstheme="minorHAnsi"/>
          <w:color w:val="A6A6A6" w:themeColor="background1" w:themeShade="A6"/>
          <w:sz w:val="22"/>
          <w:szCs w:val="22"/>
        </w:rPr>
      </w:pPr>
    </w:p>
    <w:p w14:paraId="42C7B0B9" w14:textId="751E5D37" w:rsidR="000A490C" w:rsidRPr="001F3ED0" w:rsidRDefault="000A490C" w:rsidP="00CC4DD6">
      <w:pPr>
        <w:pStyle w:val="ListParagraph"/>
        <w:numPr>
          <w:ilvl w:val="0"/>
          <w:numId w:val="20"/>
        </w:numPr>
        <w:overflowPunct/>
        <w:spacing w:line="360" w:lineRule="auto"/>
        <w:ind w:left="360"/>
        <w:textAlignment w:val="auto"/>
        <w:rPr>
          <w:rFonts w:asciiTheme="minorHAnsi" w:hAnsiTheme="minorHAnsi" w:cstheme="minorHAnsi"/>
          <w:b/>
          <w:bCs/>
          <w:sz w:val="22"/>
          <w:szCs w:val="22"/>
        </w:rPr>
      </w:pPr>
      <w:r w:rsidRPr="001F3ED0">
        <w:rPr>
          <w:rFonts w:asciiTheme="minorHAnsi" w:hAnsiTheme="minorHAnsi" w:cstheme="minorHAnsi"/>
          <w:b/>
          <w:bCs/>
          <w:sz w:val="22"/>
          <w:szCs w:val="22"/>
        </w:rPr>
        <w:t>Gestion ELNT</w:t>
      </w:r>
    </w:p>
    <w:p w14:paraId="6BC7E2FC" w14:textId="0AC3F29A" w:rsidR="00443DF3" w:rsidRDefault="00443DF3" w:rsidP="00A866FD">
      <w:pPr>
        <w:pStyle w:val="ListParagraph"/>
        <w:numPr>
          <w:ilvl w:val="0"/>
          <w:numId w:val="38"/>
        </w:numPr>
        <w:overflowPunct/>
        <w:spacing w:line="360" w:lineRule="auto"/>
        <w:textAlignment w:val="auto"/>
        <w:rPr>
          <w:rFonts w:asciiTheme="minorHAnsi" w:hAnsiTheme="minorHAnsi" w:cstheme="minorHAnsi"/>
          <w:b/>
          <w:bCs/>
          <w:sz w:val="22"/>
          <w:szCs w:val="22"/>
        </w:rPr>
      </w:pPr>
      <w:r w:rsidRPr="00A866FD">
        <w:rPr>
          <w:rFonts w:asciiTheme="minorHAnsi" w:hAnsiTheme="minorHAnsi" w:cstheme="minorHAnsi"/>
          <w:b/>
          <w:bCs/>
          <w:sz w:val="22"/>
          <w:szCs w:val="22"/>
        </w:rPr>
        <w:t xml:space="preserve">Analyse et discussion du rapport </w:t>
      </w:r>
      <w:r w:rsidR="00CB448E" w:rsidRPr="00A866FD">
        <w:rPr>
          <w:rFonts w:asciiTheme="minorHAnsi" w:hAnsiTheme="minorHAnsi" w:cstheme="minorHAnsi"/>
          <w:b/>
          <w:bCs/>
          <w:sz w:val="22"/>
          <w:szCs w:val="22"/>
        </w:rPr>
        <w:t xml:space="preserve">de la </w:t>
      </w:r>
      <w:r w:rsidR="0047799F" w:rsidRPr="00A866FD">
        <w:rPr>
          <w:rFonts w:asciiTheme="minorHAnsi" w:hAnsiTheme="minorHAnsi" w:cstheme="minorHAnsi"/>
          <w:b/>
          <w:bCs/>
          <w:sz w:val="22"/>
          <w:szCs w:val="22"/>
        </w:rPr>
        <w:t xml:space="preserve">Commission d’exploitation de l’aérodrome de Noertrange </w:t>
      </w:r>
      <w:r w:rsidR="00CB448E" w:rsidRPr="00A866FD">
        <w:rPr>
          <w:rFonts w:asciiTheme="minorHAnsi" w:hAnsiTheme="minorHAnsi" w:cstheme="minorHAnsi"/>
          <w:b/>
          <w:bCs/>
          <w:sz w:val="22"/>
          <w:szCs w:val="22"/>
        </w:rPr>
        <w:t xml:space="preserve">du </w:t>
      </w:r>
      <w:r w:rsidR="0047799F" w:rsidRPr="00A866FD">
        <w:rPr>
          <w:rFonts w:asciiTheme="minorHAnsi" w:hAnsiTheme="minorHAnsi" w:cstheme="minorHAnsi"/>
          <w:b/>
          <w:bCs/>
          <w:sz w:val="22"/>
          <w:szCs w:val="22"/>
        </w:rPr>
        <w:t xml:space="preserve">15 juin </w:t>
      </w:r>
      <w:r w:rsidR="00E6623C" w:rsidRPr="00A866FD">
        <w:rPr>
          <w:rFonts w:asciiTheme="minorHAnsi" w:hAnsiTheme="minorHAnsi" w:cstheme="minorHAnsi"/>
          <w:b/>
          <w:bCs/>
          <w:sz w:val="22"/>
          <w:szCs w:val="22"/>
        </w:rPr>
        <w:t xml:space="preserve"> </w:t>
      </w:r>
      <w:r w:rsidR="00891A66" w:rsidRPr="00A866FD">
        <w:rPr>
          <w:rFonts w:asciiTheme="minorHAnsi" w:hAnsiTheme="minorHAnsi" w:cstheme="minorHAnsi"/>
          <w:b/>
          <w:bCs/>
          <w:sz w:val="22"/>
          <w:szCs w:val="22"/>
        </w:rPr>
        <w:t>(Annexe 1</w:t>
      </w:r>
      <w:r w:rsidR="00A866FD" w:rsidRPr="00A866FD">
        <w:rPr>
          <w:rFonts w:asciiTheme="minorHAnsi" w:hAnsiTheme="minorHAnsi" w:cstheme="minorHAnsi"/>
          <w:b/>
          <w:bCs/>
          <w:sz w:val="22"/>
          <w:szCs w:val="22"/>
        </w:rPr>
        <w:t xml:space="preserve"> OJ</w:t>
      </w:r>
      <w:r w:rsidR="00891A66" w:rsidRPr="00A866FD">
        <w:rPr>
          <w:rFonts w:asciiTheme="minorHAnsi" w:hAnsiTheme="minorHAnsi" w:cstheme="minorHAnsi"/>
          <w:b/>
          <w:bCs/>
          <w:sz w:val="22"/>
          <w:szCs w:val="22"/>
        </w:rPr>
        <w:t>)</w:t>
      </w:r>
      <w:r w:rsidR="009C1C57" w:rsidRPr="00A866FD">
        <w:rPr>
          <w:rFonts w:asciiTheme="minorHAnsi" w:hAnsiTheme="minorHAnsi" w:cstheme="minorHAnsi"/>
          <w:b/>
          <w:bCs/>
          <w:sz w:val="22"/>
          <w:szCs w:val="22"/>
        </w:rPr>
        <w:t xml:space="preserve">. </w:t>
      </w:r>
    </w:p>
    <w:p w14:paraId="1A3EB851" w14:textId="67378271" w:rsidR="00FD78B5" w:rsidRPr="00872E13" w:rsidRDefault="00FD78B5" w:rsidP="00FD78B5">
      <w:pPr>
        <w:pStyle w:val="ListParagraph"/>
        <w:overflowPunct/>
        <w:spacing w:line="360" w:lineRule="auto"/>
        <w:textAlignment w:val="auto"/>
        <w:rPr>
          <w:rFonts w:asciiTheme="minorHAnsi" w:hAnsiTheme="minorHAnsi" w:cstheme="minorHAnsi"/>
          <w:sz w:val="22"/>
          <w:szCs w:val="22"/>
        </w:rPr>
      </w:pPr>
      <w:r w:rsidRPr="00872E13">
        <w:rPr>
          <w:rFonts w:asciiTheme="minorHAnsi" w:hAnsiTheme="minorHAnsi" w:cstheme="minorHAnsi"/>
          <w:sz w:val="22"/>
          <w:szCs w:val="22"/>
        </w:rPr>
        <w:t>Lors des discussions il ressort que la FAL ne peut en aucun cas assumer le rôle d’exploitant de ELNT sans convention avec le gouvernement. Le Bureau décide de se concentrer sur les questions suivantes à discuter lors de la prochaine réunion de la Commission d’Exploitation :</w:t>
      </w:r>
    </w:p>
    <w:p w14:paraId="76734D7D" w14:textId="0639BB7B" w:rsidR="00FD78B5" w:rsidRPr="00872E13" w:rsidRDefault="00FD78B5" w:rsidP="00FD78B5">
      <w:pPr>
        <w:pStyle w:val="ListParagraph"/>
        <w:numPr>
          <w:ilvl w:val="0"/>
          <w:numId w:val="40"/>
        </w:numPr>
        <w:overflowPunct/>
        <w:spacing w:line="360" w:lineRule="auto"/>
        <w:textAlignment w:val="auto"/>
        <w:rPr>
          <w:rFonts w:asciiTheme="minorHAnsi" w:hAnsiTheme="minorHAnsi" w:cstheme="minorHAnsi"/>
          <w:sz w:val="22"/>
          <w:szCs w:val="22"/>
        </w:rPr>
      </w:pPr>
      <w:r w:rsidRPr="00872E13">
        <w:rPr>
          <w:rFonts w:asciiTheme="minorHAnsi" w:hAnsiTheme="minorHAnsi" w:cstheme="minorHAnsi"/>
          <w:sz w:val="22"/>
          <w:szCs w:val="22"/>
        </w:rPr>
        <w:t xml:space="preserve">Qui </w:t>
      </w:r>
      <w:r w:rsidR="00872E13" w:rsidRPr="00872E13">
        <w:rPr>
          <w:rFonts w:asciiTheme="minorHAnsi" w:hAnsiTheme="minorHAnsi" w:cstheme="minorHAnsi"/>
          <w:sz w:val="22"/>
          <w:szCs w:val="22"/>
        </w:rPr>
        <w:t xml:space="preserve">est responsable et </w:t>
      </w:r>
      <w:r w:rsidRPr="00872E13">
        <w:rPr>
          <w:rFonts w:asciiTheme="minorHAnsi" w:hAnsiTheme="minorHAnsi" w:cstheme="minorHAnsi"/>
          <w:sz w:val="22"/>
          <w:szCs w:val="22"/>
        </w:rPr>
        <w:t>doit financer la remise en état des localités à Noertrange (hangar, club-house, station essence) ?</w:t>
      </w:r>
    </w:p>
    <w:p w14:paraId="7DED3E1B" w14:textId="231C3E68" w:rsidR="00FD78B5" w:rsidRPr="00872E13" w:rsidRDefault="00FD78B5" w:rsidP="00FD78B5">
      <w:pPr>
        <w:pStyle w:val="ListParagraph"/>
        <w:numPr>
          <w:ilvl w:val="0"/>
          <w:numId w:val="40"/>
        </w:numPr>
        <w:overflowPunct/>
        <w:spacing w:line="360" w:lineRule="auto"/>
        <w:textAlignment w:val="auto"/>
        <w:rPr>
          <w:rFonts w:asciiTheme="minorHAnsi" w:hAnsiTheme="minorHAnsi" w:cstheme="minorHAnsi"/>
          <w:sz w:val="22"/>
          <w:szCs w:val="22"/>
        </w:rPr>
      </w:pPr>
      <w:r w:rsidRPr="00872E13">
        <w:rPr>
          <w:rFonts w:asciiTheme="minorHAnsi" w:hAnsiTheme="minorHAnsi" w:cstheme="minorHAnsi"/>
          <w:sz w:val="22"/>
          <w:szCs w:val="22"/>
        </w:rPr>
        <w:t>Qui doit financer l’entretien de ELNT une fois remis en état ?</w:t>
      </w:r>
    </w:p>
    <w:p w14:paraId="0D92EE5B" w14:textId="6FDA0E89" w:rsidR="00FD78B5" w:rsidRPr="00872E13" w:rsidRDefault="00FD78B5" w:rsidP="00FD78B5">
      <w:pPr>
        <w:pStyle w:val="ListParagraph"/>
        <w:numPr>
          <w:ilvl w:val="0"/>
          <w:numId w:val="40"/>
        </w:numPr>
        <w:overflowPunct/>
        <w:spacing w:line="360" w:lineRule="auto"/>
        <w:textAlignment w:val="auto"/>
        <w:rPr>
          <w:rFonts w:asciiTheme="minorHAnsi" w:hAnsiTheme="minorHAnsi" w:cstheme="minorHAnsi"/>
          <w:sz w:val="22"/>
          <w:szCs w:val="22"/>
        </w:rPr>
      </w:pPr>
      <w:r w:rsidRPr="00872E13">
        <w:rPr>
          <w:rFonts w:asciiTheme="minorHAnsi" w:hAnsiTheme="minorHAnsi" w:cstheme="minorHAnsi"/>
          <w:sz w:val="22"/>
          <w:szCs w:val="22"/>
        </w:rPr>
        <w:t>Efforts à réaliser pour obtenir l’appui du Ministre du Tourisme pour le développement éventuel du site ELNT dans le cadre du tourisme.</w:t>
      </w:r>
    </w:p>
    <w:p w14:paraId="1B6C8818" w14:textId="5517F546" w:rsidR="00872E13" w:rsidRPr="00872E13" w:rsidRDefault="00872E13" w:rsidP="00FD78B5">
      <w:pPr>
        <w:pStyle w:val="ListParagraph"/>
        <w:numPr>
          <w:ilvl w:val="0"/>
          <w:numId w:val="40"/>
        </w:numPr>
        <w:overflowPunct/>
        <w:spacing w:line="360" w:lineRule="auto"/>
        <w:textAlignment w:val="auto"/>
        <w:rPr>
          <w:rFonts w:asciiTheme="minorHAnsi" w:hAnsiTheme="minorHAnsi" w:cstheme="minorHAnsi"/>
          <w:sz w:val="22"/>
          <w:szCs w:val="22"/>
        </w:rPr>
      </w:pPr>
      <w:r w:rsidRPr="00872E13">
        <w:rPr>
          <w:rFonts w:asciiTheme="minorHAnsi" w:hAnsiTheme="minorHAnsi" w:cstheme="minorHAnsi"/>
          <w:sz w:val="22"/>
          <w:szCs w:val="22"/>
        </w:rPr>
        <w:t>Convention d’exploitation Gouvernement / FAL</w:t>
      </w:r>
    </w:p>
    <w:p w14:paraId="3F914262" w14:textId="77777777" w:rsidR="00472886" w:rsidRPr="00A866FD" w:rsidRDefault="00472886" w:rsidP="00472886">
      <w:pPr>
        <w:pStyle w:val="ListParagraph"/>
        <w:overflowPunct/>
        <w:spacing w:line="360" w:lineRule="auto"/>
        <w:textAlignment w:val="auto"/>
        <w:rPr>
          <w:rFonts w:asciiTheme="minorHAnsi" w:hAnsiTheme="minorHAnsi" w:cstheme="minorHAnsi"/>
          <w:b/>
          <w:bCs/>
          <w:sz w:val="22"/>
          <w:szCs w:val="22"/>
        </w:rPr>
      </w:pPr>
    </w:p>
    <w:p w14:paraId="1125A0C3" w14:textId="132959FF" w:rsidR="003E7730" w:rsidRDefault="003E7730" w:rsidP="00A866FD">
      <w:pPr>
        <w:pStyle w:val="ListParagraph"/>
        <w:numPr>
          <w:ilvl w:val="0"/>
          <w:numId w:val="38"/>
        </w:numPr>
        <w:overflowPunct/>
        <w:spacing w:line="360" w:lineRule="auto"/>
        <w:textAlignment w:val="auto"/>
        <w:rPr>
          <w:rFonts w:asciiTheme="minorHAnsi" w:hAnsiTheme="minorHAnsi" w:cstheme="minorHAnsi"/>
          <w:b/>
          <w:bCs/>
          <w:sz w:val="22"/>
          <w:szCs w:val="22"/>
        </w:rPr>
      </w:pPr>
      <w:r w:rsidRPr="00A866FD">
        <w:rPr>
          <w:rFonts w:asciiTheme="minorHAnsi" w:hAnsiTheme="minorHAnsi" w:cstheme="minorHAnsi"/>
          <w:b/>
          <w:bCs/>
          <w:sz w:val="22"/>
          <w:szCs w:val="22"/>
        </w:rPr>
        <w:t xml:space="preserve">Analyse </w:t>
      </w:r>
      <w:bookmarkStart w:id="0" w:name="_Hlk80023184"/>
      <w:r w:rsidRPr="00A866FD">
        <w:rPr>
          <w:rFonts w:asciiTheme="minorHAnsi" w:hAnsiTheme="minorHAnsi" w:cstheme="minorHAnsi"/>
          <w:b/>
          <w:bCs/>
          <w:i/>
          <w:iCs/>
          <w:sz w:val="22"/>
          <w:szCs w:val="22"/>
        </w:rPr>
        <w:t>REGLEMENT INTERIEUR Commission Technique et Opérationnelle</w:t>
      </w:r>
      <w:r w:rsidRPr="00A866FD">
        <w:rPr>
          <w:rFonts w:asciiTheme="minorHAnsi" w:hAnsiTheme="minorHAnsi" w:cstheme="minorHAnsi"/>
          <w:b/>
          <w:bCs/>
          <w:sz w:val="22"/>
          <w:szCs w:val="22"/>
        </w:rPr>
        <w:t xml:space="preserve"> ELNT</w:t>
      </w:r>
      <w:bookmarkEnd w:id="0"/>
      <w:r w:rsidRPr="00A866FD">
        <w:rPr>
          <w:rFonts w:asciiTheme="minorHAnsi" w:hAnsiTheme="minorHAnsi" w:cstheme="minorHAnsi"/>
          <w:b/>
          <w:bCs/>
          <w:sz w:val="22"/>
          <w:szCs w:val="22"/>
        </w:rPr>
        <w:t xml:space="preserve"> (Annexe 4</w:t>
      </w:r>
      <w:r w:rsidR="00A866FD" w:rsidRPr="00A866FD">
        <w:rPr>
          <w:rFonts w:asciiTheme="minorHAnsi" w:hAnsiTheme="minorHAnsi" w:cstheme="minorHAnsi"/>
          <w:b/>
          <w:bCs/>
          <w:sz w:val="22"/>
          <w:szCs w:val="22"/>
        </w:rPr>
        <w:t xml:space="preserve"> OJ)</w:t>
      </w:r>
    </w:p>
    <w:p w14:paraId="346E3DC4" w14:textId="11B60F49" w:rsidR="00872E13" w:rsidRPr="00872E13" w:rsidRDefault="00872E13" w:rsidP="00872E13">
      <w:pPr>
        <w:pStyle w:val="ListParagraph"/>
        <w:overflowPunct/>
        <w:spacing w:line="360" w:lineRule="auto"/>
        <w:textAlignment w:val="auto"/>
        <w:rPr>
          <w:rFonts w:asciiTheme="minorHAnsi" w:hAnsiTheme="minorHAnsi" w:cstheme="minorHAnsi"/>
          <w:sz w:val="22"/>
          <w:szCs w:val="22"/>
        </w:rPr>
      </w:pPr>
      <w:r w:rsidRPr="00872E13">
        <w:rPr>
          <w:rFonts w:asciiTheme="minorHAnsi" w:hAnsiTheme="minorHAnsi" w:cstheme="minorHAnsi"/>
          <w:sz w:val="22"/>
          <w:szCs w:val="22"/>
        </w:rPr>
        <w:t>Il est retenu que le document présenté par le CPL ne répond pas à l’obligation réglementaire pour un Règlement Interne. CL présent</w:t>
      </w:r>
      <w:r w:rsidR="00BA3DA9">
        <w:rPr>
          <w:rFonts w:asciiTheme="minorHAnsi" w:hAnsiTheme="minorHAnsi" w:cstheme="minorHAnsi"/>
          <w:sz w:val="22"/>
          <w:szCs w:val="22"/>
        </w:rPr>
        <w:t>e</w:t>
      </w:r>
      <w:r w:rsidRPr="00872E13">
        <w:rPr>
          <w:rFonts w:asciiTheme="minorHAnsi" w:hAnsiTheme="minorHAnsi" w:cstheme="minorHAnsi"/>
          <w:sz w:val="22"/>
          <w:szCs w:val="22"/>
        </w:rPr>
        <w:t xml:space="preserve"> le Règlement Interne CLVV pour servir de modèle.</w:t>
      </w:r>
    </w:p>
    <w:p w14:paraId="0E947683" w14:textId="66B382F8" w:rsidR="003E7730" w:rsidRDefault="003E7730" w:rsidP="00A866FD">
      <w:pPr>
        <w:pStyle w:val="ListParagraph"/>
        <w:numPr>
          <w:ilvl w:val="0"/>
          <w:numId w:val="38"/>
        </w:numPr>
        <w:overflowPunct/>
        <w:spacing w:line="360" w:lineRule="auto"/>
        <w:textAlignment w:val="auto"/>
        <w:rPr>
          <w:rFonts w:asciiTheme="minorHAnsi" w:hAnsiTheme="minorHAnsi" w:cstheme="minorHAnsi"/>
          <w:b/>
          <w:bCs/>
          <w:sz w:val="22"/>
          <w:szCs w:val="22"/>
        </w:rPr>
      </w:pPr>
      <w:r w:rsidRPr="00A866FD">
        <w:rPr>
          <w:rFonts w:asciiTheme="minorHAnsi" w:hAnsiTheme="minorHAnsi" w:cstheme="minorHAnsi"/>
          <w:b/>
          <w:bCs/>
          <w:sz w:val="22"/>
          <w:szCs w:val="22"/>
        </w:rPr>
        <w:t>Frais énergie électrique ELNT</w:t>
      </w:r>
    </w:p>
    <w:p w14:paraId="0FB45CBB" w14:textId="450AF15A" w:rsidR="00872E13" w:rsidRPr="00872E13" w:rsidRDefault="00872E13" w:rsidP="00872E13">
      <w:pPr>
        <w:pStyle w:val="ListParagraph"/>
        <w:overflowPunct/>
        <w:spacing w:line="360" w:lineRule="auto"/>
        <w:textAlignment w:val="auto"/>
        <w:rPr>
          <w:rFonts w:asciiTheme="minorHAnsi" w:hAnsiTheme="minorHAnsi" w:cstheme="minorHAnsi"/>
          <w:sz w:val="22"/>
          <w:szCs w:val="22"/>
        </w:rPr>
      </w:pPr>
      <w:r w:rsidRPr="00872E13">
        <w:rPr>
          <w:rFonts w:asciiTheme="minorHAnsi" w:hAnsiTheme="minorHAnsi" w:cstheme="minorHAnsi"/>
          <w:sz w:val="22"/>
          <w:szCs w:val="22"/>
        </w:rPr>
        <w:t>Le Bureau décide de prendre en charge les frais d’électricité ELNT tant que ces frais pourront être refacturés (comme par le passé) au Ministère des Sports.</w:t>
      </w:r>
    </w:p>
    <w:p w14:paraId="45E98D2B" w14:textId="77777777" w:rsidR="00891A66" w:rsidRPr="00EA6F1A" w:rsidRDefault="00891A66" w:rsidP="00891A66">
      <w:pPr>
        <w:rPr>
          <w:rFonts w:asciiTheme="minorHAnsi" w:hAnsiTheme="minorHAnsi" w:cstheme="minorHAnsi"/>
          <w:sz w:val="22"/>
          <w:szCs w:val="22"/>
          <w:highlight w:val="yellow"/>
        </w:rPr>
      </w:pPr>
    </w:p>
    <w:p w14:paraId="474121E5" w14:textId="5393FB3D" w:rsidR="00E67B7F" w:rsidRPr="001B555F" w:rsidRDefault="00E67B7F" w:rsidP="00CC4DD6">
      <w:pPr>
        <w:pStyle w:val="ListParagraph"/>
        <w:numPr>
          <w:ilvl w:val="0"/>
          <w:numId w:val="20"/>
        </w:numPr>
        <w:overflowPunct/>
        <w:spacing w:line="360" w:lineRule="auto"/>
        <w:ind w:left="360"/>
        <w:textAlignment w:val="auto"/>
        <w:rPr>
          <w:rFonts w:asciiTheme="minorHAnsi" w:hAnsiTheme="minorHAnsi" w:cstheme="minorHAnsi"/>
          <w:b/>
          <w:bCs/>
          <w:sz w:val="22"/>
          <w:szCs w:val="22"/>
        </w:rPr>
      </w:pPr>
      <w:r w:rsidRPr="001B555F">
        <w:rPr>
          <w:rFonts w:asciiTheme="minorHAnsi" w:hAnsiTheme="minorHAnsi" w:cstheme="minorHAnsi"/>
          <w:b/>
          <w:bCs/>
          <w:sz w:val="22"/>
          <w:szCs w:val="22"/>
        </w:rPr>
        <w:t>Projet Hangar Aérostation à Useldang</w:t>
      </w:r>
      <w:r w:rsidR="009103A2">
        <w:rPr>
          <w:rFonts w:asciiTheme="minorHAnsi" w:hAnsiTheme="minorHAnsi" w:cstheme="minorHAnsi"/>
          <w:b/>
          <w:bCs/>
          <w:sz w:val="22"/>
          <w:szCs w:val="22"/>
        </w:rPr>
        <w:t>e</w:t>
      </w:r>
    </w:p>
    <w:p w14:paraId="6F2866CD" w14:textId="747A7FB5" w:rsidR="00A41F16" w:rsidRPr="003F2777" w:rsidRDefault="003F2777" w:rsidP="003F2777">
      <w:pPr>
        <w:overflowPunct/>
        <w:spacing w:line="360" w:lineRule="auto"/>
        <w:ind w:left="360"/>
        <w:textAlignment w:val="auto"/>
        <w:rPr>
          <w:rFonts w:asciiTheme="minorHAnsi" w:hAnsiTheme="minorHAnsi" w:cstheme="minorHAnsi"/>
          <w:sz w:val="22"/>
          <w:szCs w:val="22"/>
        </w:rPr>
      </w:pPr>
      <w:r w:rsidRPr="003F2777">
        <w:rPr>
          <w:rFonts w:asciiTheme="minorHAnsi" w:hAnsiTheme="minorHAnsi" w:cstheme="minorHAnsi"/>
          <w:sz w:val="22"/>
          <w:szCs w:val="22"/>
        </w:rPr>
        <w:t>JL rappellera à Claude Kraft (président CLA) d’organiser une réunion de concertation</w:t>
      </w:r>
      <w:r>
        <w:rPr>
          <w:rFonts w:asciiTheme="minorHAnsi" w:hAnsiTheme="minorHAnsi" w:cstheme="minorHAnsi"/>
          <w:sz w:val="22"/>
          <w:szCs w:val="22"/>
        </w:rPr>
        <w:t xml:space="preserve"> </w:t>
      </w:r>
      <w:r w:rsidRPr="003F2777">
        <w:rPr>
          <w:rFonts w:asciiTheme="minorHAnsi" w:hAnsiTheme="minorHAnsi" w:cstheme="minorHAnsi"/>
          <w:sz w:val="22"/>
          <w:szCs w:val="22"/>
        </w:rPr>
        <w:t>avec le CLVV et la FAL.</w:t>
      </w:r>
    </w:p>
    <w:p w14:paraId="0444E7C1" w14:textId="4D0F9B92" w:rsidR="00222CCB" w:rsidRDefault="00222CCB">
      <w:pPr>
        <w:overflowPunct/>
        <w:autoSpaceDE/>
        <w:autoSpaceDN/>
        <w:adjustRightInd/>
        <w:textAlignment w:val="auto"/>
        <w:rPr>
          <w:rFonts w:asciiTheme="minorHAnsi" w:hAnsiTheme="minorHAnsi" w:cstheme="minorHAnsi"/>
          <w:b/>
          <w:bCs/>
          <w:sz w:val="22"/>
          <w:szCs w:val="22"/>
        </w:rPr>
      </w:pPr>
    </w:p>
    <w:p w14:paraId="01D38992" w14:textId="1864DA4E" w:rsidR="000A490C" w:rsidRPr="001B555F" w:rsidRDefault="000A490C" w:rsidP="00CC4DD6">
      <w:pPr>
        <w:pStyle w:val="ListParagraph"/>
        <w:numPr>
          <w:ilvl w:val="0"/>
          <w:numId w:val="20"/>
        </w:numPr>
        <w:overflowPunct/>
        <w:spacing w:line="360" w:lineRule="auto"/>
        <w:ind w:left="360"/>
        <w:textAlignment w:val="auto"/>
        <w:rPr>
          <w:rFonts w:asciiTheme="minorHAnsi" w:hAnsiTheme="minorHAnsi" w:cstheme="minorHAnsi"/>
          <w:b/>
          <w:bCs/>
          <w:sz w:val="22"/>
          <w:szCs w:val="22"/>
        </w:rPr>
      </w:pPr>
      <w:r w:rsidRPr="001B555F">
        <w:rPr>
          <w:rFonts w:asciiTheme="minorHAnsi" w:hAnsiTheme="minorHAnsi" w:cstheme="minorHAnsi"/>
          <w:b/>
          <w:bCs/>
          <w:sz w:val="22"/>
          <w:szCs w:val="22"/>
        </w:rPr>
        <w:t>Gestion Secrétariat</w:t>
      </w:r>
      <w:r w:rsidRPr="001B555F">
        <w:rPr>
          <w:rFonts w:asciiTheme="minorHAnsi" w:hAnsiTheme="minorHAnsi" w:cstheme="minorHAnsi"/>
          <w:b/>
          <w:bCs/>
          <w:sz w:val="22"/>
          <w:szCs w:val="22"/>
        </w:rPr>
        <w:tab/>
      </w:r>
    </w:p>
    <w:p w14:paraId="125F7525" w14:textId="0F85F899" w:rsidR="003E23EC" w:rsidRDefault="003E23EC" w:rsidP="003F2777">
      <w:pPr>
        <w:pStyle w:val="ListParagraph"/>
        <w:numPr>
          <w:ilvl w:val="0"/>
          <w:numId w:val="23"/>
        </w:numPr>
        <w:overflowPunct/>
        <w:spacing w:line="360" w:lineRule="auto"/>
        <w:ind w:left="720"/>
        <w:textAlignment w:val="auto"/>
        <w:rPr>
          <w:rFonts w:asciiTheme="minorHAnsi" w:hAnsiTheme="minorHAnsi" w:cstheme="minorHAnsi"/>
          <w:b/>
          <w:bCs/>
          <w:sz w:val="22"/>
          <w:szCs w:val="22"/>
        </w:rPr>
      </w:pPr>
      <w:r w:rsidRPr="00BC07BC">
        <w:rPr>
          <w:rFonts w:asciiTheme="minorHAnsi" w:hAnsiTheme="minorHAnsi" w:cstheme="minorHAnsi"/>
          <w:b/>
          <w:bCs/>
          <w:sz w:val="22"/>
          <w:szCs w:val="22"/>
        </w:rPr>
        <w:t>Projet secrétaire administratif (FE)</w:t>
      </w:r>
    </w:p>
    <w:p w14:paraId="219ECC64" w14:textId="33CFB68D" w:rsidR="00BC07BC" w:rsidRPr="003F2777" w:rsidRDefault="00672A21" w:rsidP="003F2777">
      <w:pPr>
        <w:pStyle w:val="ListParagraph"/>
        <w:overflowPunct/>
        <w:spacing w:line="360" w:lineRule="auto"/>
        <w:textAlignment w:val="auto"/>
        <w:rPr>
          <w:rFonts w:asciiTheme="minorHAnsi" w:hAnsiTheme="minorHAnsi" w:cstheme="minorHAnsi"/>
          <w:sz w:val="22"/>
          <w:szCs w:val="22"/>
        </w:rPr>
      </w:pPr>
      <w:r w:rsidRPr="003F2777">
        <w:rPr>
          <w:rFonts w:asciiTheme="minorHAnsi" w:hAnsiTheme="minorHAnsi" w:cstheme="minorHAnsi"/>
          <w:sz w:val="22"/>
          <w:szCs w:val="22"/>
        </w:rPr>
        <w:t xml:space="preserve">Relance intervention auprès du Ministre Kersch par le </w:t>
      </w:r>
      <w:r w:rsidR="009C3494" w:rsidRPr="003F2777">
        <w:rPr>
          <w:rFonts w:asciiTheme="minorHAnsi" w:hAnsiTheme="minorHAnsi" w:cstheme="minorHAnsi"/>
          <w:sz w:val="22"/>
          <w:szCs w:val="22"/>
        </w:rPr>
        <w:t>président</w:t>
      </w:r>
      <w:r w:rsidR="003F2777" w:rsidRPr="003F2777">
        <w:rPr>
          <w:rFonts w:asciiTheme="minorHAnsi" w:hAnsiTheme="minorHAnsi" w:cstheme="minorHAnsi"/>
          <w:sz w:val="22"/>
          <w:szCs w:val="22"/>
        </w:rPr>
        <w:t>. Une lettre du président à ce sujet a été adressée au Ministre avec un profil adapté.</w:t>
      </w:r>
    </w:p>
    <w:p w14:paraId="5A270BB6" w14:textId="77777777" w:rsidR="003E23EC" w:rsidRPr="00222CCB" w:rsidRDefault="003E23EC" w:rsidP="003F2777">
      <w:pPr>
        <w:pStyle w:val="ListParagraph"/>
        <w:numPr>
          <w:ilvl w:val="0"/>
          <w:numId w:val="23"/>
        </w:numPr>
        <w:overflowPunct/>
        <w:spacing w:line="360" w:lineRule="auto"/>
        <w:ind w:left="720"/>
        <w:textAlignment w:val="auto"/>
        <w:rPr>
          <w:rFonts w:asciiTheme="minorHAnsi" w:hAnsiTheme="minorHAnsi" w:cstheme="minorHAnsi"/>
          <w:b/>
          <w:bCs/>
          <w:sz w:val="22"/>
          <w:szCs w:val="22"/>
        </w:rPr>
      </w:pPr>
      <w:r w:rsidRPr="00222CCB">
        <w:rPr>
          <w:rFonts w:asciiTheme="minorHAnsi" w:hAnsiTheme="minorHAnsi" w:cstheme="minorHAnsi"/>
          <w:b/>
          <w:bCs/>
          <w:sz w:val="22"/>
          <w:szCs w:val="22"/>
        </w:rPr>
        <w:t>Remise en ordre des locaux (Bureau et archives) (EM)</w:t>
      </w:r>
    </w:p>
    <w:p w14:paraId="3EE8E5E2" w14:textId="7F1D64AF" w:rsidR="003E23EC" w:rsidRPr="009103A2" w:rsidRDefault="003E23EC" w:rsidP="009103A2">
      <w:pPr>
        <w:pStyle w:val="ListParagraph"/>
        <w:numPr>
          <w:ilvl w:val="0"/>
          <w:numId w:val="23"/>
        </w:numPr>
        <w:overflowPunct/>
        <w:spacing w:line="360" w:lineRule="auto"/>
        <w:textAlignment w:val="auto"/>
        <w:rPr>
          <w:rFonts w:asciiTheme="minorHAnsi" w:hAnsiTheme="minorHAnsi" w:cstheme="minorHAnsi"/>
          <w:sz w:val="22"/>
          <w:szCs w:val="22"/>
        </w:rPr>
      </w:pPr>
      <w:r w:rsidRPr="009103A2">
        <w:rPr>
          <w:rFonts w:asciiTheme="minorHAnsi" w:hAnsiTheme="minorHAnsi" w:cstheme="minorHAnsi"/>
          <w:sz w:val="22"/>
          <w:szCs w:val="22"/>
        </w:rPr>
        <w:t>Pit Klein a demandé qu’on le débarrasse des archives FAL qu’il a hérité de Paul Royère</w:t>
      </w:r>
    </w:p>
    <w:p w14:paraId="25AC7EDE" w14:textId="09C2B91C" w:rsidR="006512AC" w:rsidRPr="009103A2" w:rsidRDefault="003F2777" w:rsidP="009103A2">
      <w:pPr>
        <w:pStyle w:val="ListParagraph"/>
        <w:numPr>
          <w:ilvl w:val="0"/>
          <w:numId w:val="23"/>
        </w:numPr>
        <w:overflowPunct/>
        <w:spacing w:line="360" w:lineRule="auto"/>
        <w:textAlignment w:val="auto"/>
        <w:rPr>
          <w:rFonts w:asciiTheme="minorHAnsi" w:hAnsiTheme="minorHAnsi" w:cstheme="minorHAnsi"/>
          <w:sz w:val="22"/>
          <w:szCs w:val="22"/>
        </w:rPr>
      </w:pPr>
      <w:r w:rsidRPr="009103A2">
        <w:rPr>
          <w:rFonts w:asciiTheme="minorHAnsi" w:hAnsiTheme="minorHAnsi" w:cstheme="minorHAnsi"/>
          <w:sz w:val="22"/>
          <w:szCs w:val="22"/>
        </w:rPr>
        <w:t>L</w:t>
      </w:r>
      <w:r w:rsidR="009103A2" w:rsidRPr="009103A2">
        <w:rPr>
          <w:rFonts w:asciiTheme="minorHAnsi" w:hAnsiTheme="minorHAnsi" w:cstheme="minorHAnsi"/>
          <w:sz w:val="22"/>
          <w:szCs w:val="22"/>
        </w:rPr>
        <w:t>’a</w:t>
      </w:r>
      <w:r w:rsidR="006512AC" w:rsidRPr="009103A2">
        <w:rPr>
          <w:rFonts w:asciiTheme="minorHAnsi" w:hAnsiTheme="minorHAnsi" w:cstheme="minorHAnsi"/>
          <w:sz w:val="22"/>
          <w:szCs w:val="22"/>
        </w:rPr>
        <w:t>rchiva</w:t>
      </w:r>
      <w:r w:rsidR="009103A2" w:rsidRPr="009103A2">
        <w:rPr>
          <w:rFonts w:asciiTheme="minorHAnsi" w:hAnsiTheme="minorHAnsi" w:cstheme="minorHAnsi"/>
          <w:sz w:val="22"/>
          <w:szCs w:val="22"/>
        </w:rPr>
        <w:t>ge</w:t>
      </w:r>
      <w:r w:rsidR="006512AC" w:rsidRPr="009103A2">
        <w:rPr>
          <w:rFonts w:asciiTheme="minorHAnsi" w:hAnsiTheme="minorHAnsi" w:cstheme="minorHAnsi"/>
          <w:sz w:val="22"/>
          <w:szCs w:val="22"/>
        </w:rPr>
        <w:t xml:space="preserve"> </w:t>
      </w:r>
      <w:r w:rsidR="009103A2" w:rsidRPr="009103A2">
        <w:rPr>
          <w:rFonts w:asciiTheme="minorHAnsi" w:hAnsiTheme="minorHAnsi" w:cstheme="minorHAnsi"/>
          <w:sz w:val="22"/>
          <w:szCs w:val="22"/>
        </w:rPr>
        <w:t xml:space="preserve">des </w:t>
      </w:r>
      <w:r w:rsidR="009C5608" w:rsidRPr="009103A2">
        <w:rPr>
          <w:rFonts w:asciiTheme="minorHAnsi" w:hAnsiTheme="minorHAnsi" w:cstheme="minorHAnsi"/>
          <w:sz w:val="22"/>
          <w:szCs w:val="22"/>
        </w:rPr>
        <w:t>dossiers FAL</w:t>
      </w:r>
      <w:r w:rsidR="009103A2" w:rsidRPr="009103A2">
        <w:rPr>
          <w:rFonts w:asciiTheme="minorHAnsi" w:hAnsiTheme="minorHAnsi" w:cstheme="minorHAnsi"/>
          <w:sz w:val="22"/>
          <w:szCs w:val="22"/>
        </w:rPr>
        <w:t xml:space="preserve"> sera réalisée en hiver </w:t>
      </w:r>
      <w:r w:rsidR="009103A2">
        <w:rPr>
          <w:rFonts w:asciiTheme="minorHAnsi" w:hAnsiTheme="minorHAnsi" w:cstheme="minorHAnsi"/>
          <w:sz w:val="22"/>
          <w:szCs w:val="22"/>
        </w:rPr>
        <w:t>(</w:t>
      </w:r>
      <w:r w:rsidR="009103A2" w:rsidRPr="009103A2">
        <w:rPr>
          <w:rFonts w:asciiTheme="minorHAnsi" w:hAnsiTheme="minorHAnsi" w:cstheme="minorHAnsi"/>
          <w:sz w:val="22"/>
          <w:szCs w:val="22"/>
        </w:rPr>
        <w:t>dossiers Klein et Weber inclus).</w:t>
      </w:r>
    </w:p>
    <w:p w14:paraId="328D9BD8" w14:textId="77777777" w:rsidR="003E23EC" w:rsidRPr="000A490C" w:rsidRDefault="003E23EC" w:rsidP="00CC4DD6">
      <w:pPr>
        <w:pStyle w:val="ListParagraph"/>
        <w:overflowPunct/>
        <w:spacing w:line="360" w:lineRule="auto"/>
        <w:ind w:left="360"/>
        <w:textAlignment w:val="auto"/>
        <w:rPr>
          <w:rFonts w:asciiTheme="minorHAnsi" w:hAnsiTheme="minorHAnsi" w:cstheme="minorHAnsi"/>
          <w:sz w:val="22"/>
          <w:szCs w:val="22"/>
        </w:rPr>
      </w:pPr>
    </w:p>
    <w:p w14:paraId="2B5149C8" w14:textId="25D20C58" w:rsidR="000A490C" w:rsidRPr="001B555F" w:rsidRDefault="000A490C" w:rsidP="00CC4DD6">
      <w:pPr>
        <w:pStyle w:val="ListParagraph"/>
        <w:numPr>
          <w:ilvl w:val="0"/>
          <w:numId w:val="20"/>
        </w:numPr>
        <w:overflowPunct/>
        <w:spacing w:line="360" w:lineRule="auto"/>
        <w:ind w:left="360"/>
        <w:textAlignment w:val="auto"/>
        <w:rPr>
          <w:rFonts w:asciiTheme="minorHAnsi" w:hAnsiTheme="minorHAnsi" w:cstheme="minorHAnsi"/>
          <w:b/>
          <w:bCs/>
          <w:sz w:val="22"/>
          <w:szCs w:val="22"/>
        </w:rPr>
      </w:pPr>
      <w:r w:rsidRPr="001B555F">
        <w:rPr>
          <w:rFonts w:asciiTheme="minorHAnsi" w:hAnsiTheme="minorHAnsi" w:cstheme="minorHAnsi"/>
          <w:b/>
          <w:bCs/>
          <w:sz w:val="22"/>
          <w:szCs w:val="22"/>
        </w:rPr>
        <w:t>Finances</w:t>
      </w:r>
    </w:p>
    <w:p w14:paraId="12BB3A1E" w14:textId="1F7259BD" w:rsidR="00ED7F4F" w:rsidRPr="009103A2" w:rsidRDefault="00C51747" w:rsidP="009103A2">
      <w:pPr>
        <w:overflowPunct/>
        <w:spacing w:line="360" w:lineRule="auto"/>
        <w:ind w:left="720"/>
        <w:textAlignment w:val="auto"/>
        <w:rPr>
          <w:rFonts w:asciiTheme="minorHAnsi" w:hAnsiTheme="minorHAnsi" w:cstheme="minorHAnsi"/>
          <w:b/>
          <w:bCs/>
          <w:sz w:val="22"/>
          <w:szCs w:val="22"/>
        </w:rPr>
      </w:pPr>
      <w:r w:rsidRPr="009103A2">
        <w:rPr>
          <w:rFonts w:asciiTheme="minorHAnsi" w:hAnsiTheme="minorHAnsi" w:cstheme="minorHAnsi"/>
          <w:b/>
          <w:bCs/>
          <w:sz w:val="22"/>
          <w:szCs w:val="22"/>
        </w:rPr>
        <w:t>Rapport de Caisse</w:t>
      </w:r>
    </w:p>
    <w:p w14:paraId="00E9645B" w14:textId="7FF73F39" w:rsidR="00C51747" w:rsidRPr="009103A2" w:rsidRDefault="009103A2" w:rsidP="009103A2">
      <w:pPr>
        <w:overflowPunct/>
        <w:spacing w:line="360" w:lineRule="auto"/>
        <w:ind w:left="720"/>
        <w:textAlignment w:val="auto"/>
        <w:rPr>
          <w:rFonts w:asciiTheme="minorHAnsi" w:hAnsiTheme="minorHAnsi" w:cstheme="minorHAnsi"/>
          <w:sz w:val="22"/>
          <w:szCs w:val="22"/>
        </w:rPr>
      </w:pPr>
      <w:r w:rsidRPr="009103A2">
        <w:rPr>
          <w:rFonts w:asciiTheme="minorHAnsi" w:hAnsiTheme="minorHAnsi" w:cstheme="minorHAnsi"/>
          <w:sz w:val="22"/>
          <w:szCs w:val="22"/>
        </w:rPr>
        <w:t>JL relancera les membres pour le payement des cotisations.</w:t>
      </w:r>
    </w:p>
    <w:p w14:paraId="6EB7A9BA" w14:textId="77777777" w:rsidR="009C5608" w:rsidRPr="009C5608" w:rsidRDefault="009C5608" w:rsidP="009C5608">
      <w:pPr>
        <w:overflowPunct/>
        <w:spacing w:line="360" w:lineRule="auto"/>
        <w:textAlignment w:val="auto"/>
        <w:rPr>
          <w:rFonts w:asciiTheme="minorHAnsi" w:hAnsiTheme="minorHAnsi" w:cstheme="minorHAnsi"/>
          <w:color w:val="A6A6A6" w:themeColor="background1" w:themeShade="A6"/>
          <w:sz w:val="22"/>
          <w:szCs w:val="22"/>
        </w:rPr>
      </w:pPr>
    </w:p>
    <w:p w14:paraId="4F83837A" w14:textId="6DA8690C" w:rsidR="000A490C" w:rsidRPr="001B555F" w:rsidRDefault="000A490C" w:rsidP="00CC4DD6">
      <w:pPr>
        <w:pStyle w:val="ListParagraph"/>
        <w:numPr>
          <w:ilvl w:val="0"/>
          <w:numId w:val="20"/>
        </w:numPr>
        <w:overflowPunct/>
        <w:spacing w:line="360" w:lineRule="auto"/>
        <w:ind w:left="360"/>
        <w:textAlignment w:val="auto"/>
        <w:rPr>
          <w:rFonts w:asciiTheme="minorHAnsi" w:hAnsiTheme="minorHAnsi" w:cstheme="minorHAnsi"/>
          <w:b/>
          <w:bCs/>
          <w:sz w:val="22"/>
          <w:szCs w:val="22"/>
        </w:rPr>
      </w:pPr>
      <w:r w:rsidRPr="001B555F">
        <w:rPr>
          <w:rFonts w:asciiTheme="minorHAnsi" w:hAnsiTheme="minorHAnsi" w:cstheme="minorHAnsi"/>
          <w:b/>
          <w:bCs/>
          <w:sz w:val="22"/>
          <w:szCs w:val="22"/>
        </w:rPr>
        <w:t>Relations FAI et Délégués FA</w:t>
      </w:r>
      <w:r w:rsidR="00A866FD">
        <w:rPr>
          <w:rFonts w:asciiTheme="minorHAnsi" w:hAnsiTheme="minorHAnsi" w:cstheme="minorHAnsi"/>
          <w:b/>
          <w:bCs/>
          <w:sz w:val="22"/>
          <w:szCs w:val="22"/>
        </w:rPr>
        <w:t>I</w:t>
      </w:r>
    </w:p>
    <w:p w14:paraId="5EA1FC88" w14:textId="52B27D55" w:rsidR="002353FE" w:rsidRPr="009103A2" w:rsidRDefault="002353FE" w:rsidP="009103A2">
      <w:pPr>
        <w:overflowPunct/>
        <w:spacing w:line="360" w:lineRule="auto"/>
        <w:ind w:left="360"/>
        <w:textAlignment w:val="auto"/>
        <w:rPr>
          <w:rFonts w:asciiTheme="minorHAnsi" w:hAnsiTheme="minorHAnsi" w:cstheme="minorHAnsi"/>
          <w:sz w:val="22"/>
          <w:szCs w:val="22"/>
        </w:rPr>
      </w:pPr>
      <w:r w:rsidRPr="009103A2">
        <w:rPr>
          <w:rFonts w:asciiTheme="minorHAnsi" w:hAnsiTheme="minorHAnsi" w:cstheme="minorHAnsi"/>
          <w:sz w:val="22"/>
          <w:szCs w:val="22"/>
        </w:rPr>
        <w:t xml:space="preserve">Nomination </w:t>
      </w:r>
      <w:r w:rsidR="003634BA" w:rsidRPr="009103A2">
        <w:rPr>
          <w:rFonts w:asciiTheme="minorHAnsi" w:hAnsiTheme="minorHAnsi" w:cstheme="minorHAnsi"/>
          <w:sz w:val="22"/>
          <w:szCs w:val="22"/>
        </w:rPr>
        <w:t>délégation FAL à la Conférence Générale du 9 au 11 Novembre 2021</w:t>
      </w:r>
      <w:r w:rsidR="009103A2" w:rsidRPr="009103A2">
        <w:rPr>
          <w:rFonts w:asciiTheme="minorHAnsi" w:hAnsiTheme="minorHAnsi" w:cstheme="minorHAnsi"/>
          <w:sz w:val="22"/>
          <w:szCs w:val="22"/>
        </w:rPr>
        <w:t>.</w:t>
      </w:r>
    </w:p>
    <w:p w14:paraId="247F002B" w14:textId="44143C6C" w:rsidR="009103A2" w:rsidRPr="009103A2" w:rsidRDefault="009103A2" w:rsidP="009103A2">
      <w:pPr>
        <w:overflowPunct/>
        <w:spacing w:line="360" w:lineRule="auto"/>
        <w:ind w:left="360"/>
        <w:textAlignment w:val="auto"/>
        <w:rPr>
          <w:rFonts w:asciiTheme="minorHAnsi" w:hAnsiTheme="minorHAnsi" w:cstheme="minorHAnsi"/>
          <w:sz w:val="22"/>
          <w:szCs w:val="22"/>
        </w:rPr>
      </w:pPr>
      <w:r w:rsidRPr="009103A2">
        <w:rPr>
          <w:rFonts w:asciiTheme="minorHAnsi" w:hAnsiTheme="minorHAnsi" w:cstheme="minorHAnsi"/>
          <w:sz w:val="22"/>
          <w:szCs w:val="22"/>
        </w:rPr>
        <w:t>JW et CL seront nommés pour représenter la FAL à la CG FAI</w:t>
      </w:r>
    </w:p>
    <w:p w14:paraId="45D69FE5" w14:textId="77777777" w:rsidR="000D1985" w:rsidRPr="00BA3DA9" w:rsidRDefault="000D1985" w:rsidP="000D1985">
      <w:pPr>
        <w:spacing w:line="360" w:lineRule="auto"/>
        <w:rPr>
          <w:rFonts w:asciiTheme="minorHAnsi" w:hAnsiTheme="minorHAnsi" w:cstheme="minorHAnsi"/>
          <w:b/>
          <w:bCs/>
          <w:sz w:val="22"/>
          <w:szCs w:val="22"/>
        </w:rPr>
      </w:pPr>
    </w:p>
    <w:p w14:paraId="0357C8E6" w14:textId="623584CD" w:rsidR="000A490C" w:rsidRDefault="000A490C" w:rsidP="00CC4DD6">
      <w:pPr>
        <w:pStyle w:val="ListParagraph"/>
        <w:numPr>
          <w:ilvl w:val="0"/>
          <w:numId w:val="20"/>
        </w:numPr>
        <w:overflowPunct/>
        <w:spacing w:line="360" w:lineRule="auto"/>
        <w:ind w:left="360"/>
        <w:textAlignment w:val="auto"/>
        <w:rPr>
          <w:rFonts w:asciiTheme="minorHAnsi" w:hAnsiTheme="minorHAnsi" w:cstheme="minorHAnsi"/>
          <w:sz w:val="22"/>
          <w:szCs w:val="22"/>
        </w:rPr>
      </w:pPr>
      <w:r w:rsidRPr="003634BA">
        <w:rPr>
          <w:rFonts w:asciiTheme="minorHAnsi" w:hAnsiTheme="minorHAnsi" w:cstheme="minorHAnsi"/>
          <w:b/>
          <w:bCs/>
          <w:sz w:val="22"/>
          <w:szCs w:val="22"/>
        </w:rPr>
        <w:t>Commission Sportive</w:t>
      </w:r>
    </w:p>
    <w:p w14:paraId="5AEEF638" w14:textId="26359C78" w:rsidR="000A0FB7" w:rsidRPr="009103A2" w:rsidRDefault="003634BA" w:rsidP="009103A2">
      <w:pPr>
        <w:overflowPunct/>
        <w:spacing w:line="360" w:lineRule="auto"/>
        <w:ind w:left="360"/>
        <w:textAlignment w:val="auto"/>
        <w:rPr>
          <w:rFonts w:asciiTheme="minorHAnsi" w:hAnsiTheme="minorHAnsi" w:cstheme="minorHAnsi"/>
          <w:sz w:val="22"/>
          <w:szCs w:val="22"/>
        </w:rPr>
      </w:pPr>
      <w:r w:rsidRPr="009103A2">
        <w:rPr>
          <w:rFonts w:asciiTheme="minorHAnsi" w:hAnsiTheme="minorHAnsi" w:cstheme="minorHAnsi"/>
          <w:sz w:val="22"/>
          <w:szCs w:val="22"/>
        </w:rPr>
        <w:t>Demande de subsides de Christophe BETZEN pour sa participation aux Championnats d’Europe 2021 AX en Hongrie</w:t>
      </w:r>
      <w:r w:rsidR="009103A2" w:rsidRPr="009103A2">
        <w:rPr>
          <w:rFonts w:asciiTheme="minorHAnsi" w:hAnsiTheme="minorHAnsi" w:cstheme="minorHAnsi"/>
          <w:sz w:val="22"/>
          <w:szCs w:val="22"/>
        </w:rPr>
        <w:t>.</w:t>
      </w:r>
    </w:p>
    <w:p w14:paraId="71C06269" w14:textId="4C090111" w:rsidR="009103A2" w:rsidRPr="009103A2" w:rsidRDefault="009103A2" w:rsidP="009103A2">
      <w:pPr>
        <w:overflowPunct/>
        <w:spacing w:line="360" w:lineRule="auto"/>
        <w:ind w:left="360"/>
        <w:textAlignment w:val="auto"/>
        <w:rPr>
          <w:rFonts w:asciiTheme="minorHAnsi" w:hAnsiTheme="minorHAnsi" w:cstheme="minorHAnsi"/>
          <w:sz w:val="22"/>
          <w:szCs w:val="22"/>
        </w:rPr>
      </w:pPr>
      <w:r w:rsidRPr="009103A2">
        <w:rPr>
          <w:rFonts w:asciiTheme="minorHAnsi" w:hAnsiTheme="minorHAnsi" w:cstheme="minorHAnsi"/>
          <w:sz w:val="22"/>
          <w:szCs w:val="22"/>
        </w:rPr>
        <w:t>La demande a été retenue et le subside a été fixé au maximum possible, c.à.d. 4</w:t>
      </w:r>
      <w:r w:rsidR="006A46E7">
        <w:rPr>
          <w:rFonts w:asciiTheme="minorHAnsi" w:hAnsiTheme="minorHAnsi" w:cstheme="minorHAnsi"/>
          <w:sz w:val="22"/>
          <w:szCs w:val="22"/>
        </w:rPr>
        <w:t>5</w:t>
      </w:r>
      <w:r w:rsidRPr="009103A2">
        <w:rPr>
          <w:rFonts w:asciiTheme="minorHAnsi" w:hAnsiTheme="minorHAnsi" w:cstheme="minorHAnsi"/>
          <w:sz w:val="22"/>
          <w:szCs w:val="22"/>
        </w:rPr>
        <w:t>0.- Euros. JL Informera Christophe que le subside ne pourra être payé qu’après règlement de la cotisation FAL du LBC.</w:t>
      </w:r>
    </w:p>
    <w:p w14:paraId="383F919A" w14:textId="77777777" w:rsidR="00C5116D" w:rsidRPr="009103A2" w:rsidRDefault="00C5116D" w:rsidP="009103A2">
      <w:pPr>
        <w:overflowPunct/>
        <w:autoSpaceDE/>
        <w:autoSpaceDN/>
        <w:adjustRightInd/>
        <w:spacing w:line="360" w:lineRule="auto"/>
        <w:textAlignment w:val="auto"/>
        <w:rPr>
          <w:rFonts w:asciiTheme="minorHAnsi" w:hAnsiTheme="minorHAnsi" w:cstheme="minorHAnsi"/>
          <w:b/>
          <w:bCs/>
          <w:sz w:val="22"/>
          <w:szCs w:val="22"/>
        </w:rPr>
      </w:pPr>
    </w:p>
    <w:p w14:paraId="2CF0ABFC" w14:textId="620DAD28" w:rsidR="000A490C" w:rsidRPr="001B555F" w:rsidRDefault="000A490C" w:rsidP="00CC4DD6">
      <w:pPr>
        <w:pStyle w:val="ListParagraph"/>
        <w:numPr>
          <w:ilvl w:val="0"/>
          <w:numId w:val="20"/>
        </w:numPr>
        <w:overflowPunct/>
        <w:spacing w:line="360" w:lineRule="auto"/>
        <w:ind w:left="360"/>
        <w:textAlignment w:val="auto"/>
        <w:rPr>
          <w:rFonts w:asciiTheme="minorHAnsi" w:hAnsiTheme="minorHAnsi" w:cstheme="minorHAnsi"/>
          <w:b/>
          <w:bCs/>
          <w:sz w:val="22"/>
          <w:szCs w:val="22"/>
        </w:rPr>
      </w:pPr>
      <w:r w:rsidRPr="001B555F">
        <w:rPr>
          <w:rFonts w:asciiTheme="minorHAnsi" w:hAnsiTheme="minorHAnsi" w:cstheme="minorHAnsi"/>
          <w:b/>
          <w:bCs/>
          <w:sz w:val="22"/>
          <w:szCs w:val="22"/>
        </w:rPr>
        <w:lastRenderedPageBreak/>
        <w:t>Relations Membres</w:t>
      </w:r>
      <w:r w:rsidRPr="001B555F">
        <w:rPr>
          <w:rFonts w:asciiTheme="minorHAnsi" w:hAnsiTheme="minorHAnsi" w:cstheme="minorHAnsi"/>
          <w:b/>
          <w:bCs/>
          <w:sz w:val="22"/>
          <w:szCs w:val="22"/>
        </w:rPr>
        <w:tab/>
      </w:r>
    </w:p>
    <w:p w14:paraId="2525C73E" w14:textId="3EE7EA20" w:rsidR="00114ACB" w:rsidRPr="00A866FD" w:rsidRDefault="00A866FD" w:rsidP="00A866FD">
      <w:pPr>
        <w:overflowPunct/>
        <w:spacing w:line="360" w:lineRule="auto"/>
        <w:ind w:left="360"/>
        <w:textAlignment w:val="auto"/>
        <w:rPr>
          <w:rFonts w:asciiTheme="minorHAnsi" w:hAnsiTheme="minorHAnsi" w:cstheme="minorHAnsi"/>
          <w:sz w:val="22"/>
          <w:szCs w:val="22"/>
        </w:rPr>
      </w:pPr>
      <w:r>
        <w:rPr>
          <w:rFonts w:asciiTheme="minorHAnsi" w:hAnsiTheme="minorHAnsi" w:cstheme="minorHAnsi"/>
          <w:sz w:val="22"/>
          <w:szCs w:val="22"/>
        </w:rPr>
        <w:t>JL signale qu’il n’y a que très peu de réponses de la part des membres suit au questionnaire « Membres 2021 ». Il essayera d’avoir plus de succès avec des appels téléphoniques.</w:t>
      </w:r>
    </w:p>
    <w:p w14:paraId="2482E204" w14:textId="77777777" w:rsidR="00E60CAD" w:rsidRPr="00E60CAD" w:rsidRDefault="00E60CAD" w:rsidP="00E60CAD">
      <w:pPr>
        <w:overflowPunct/>
        <w:spacing w:line="360" w:lineRule="auto"/>
        <w:textAlignment w:val="auto"/>
        <w:rPr>
          <w:rFonts w:asciiTheme="minorHAnsi" w:hAnsiTheme="minorHAnsi" w:cstheme="minorHAnsi"/>
          <w:b/>
          <w:bCs/>
          <w:sz w:val="22"/>
          <w:szCs w:val="22"/>
        </w:rPr>
      </w:pPr>
    </w:p>
    <w:p w14:paraId="5C766F90" w14:textId="753D2BD6" w:rsidR="0044796E" w:rsidRPr="00135C31" w:rsidRDefault="000A490C" w:rsidP="0044796E">
      <w:pPr>
        <w:pStyle w:val="ListParagraph"/>
        <w:numPr>
          <w:ilvl w:val="0"/>
          <w:numId w:val="20"/>
        </w:numPr>
        <w:overflowPunct/>
        <w:spacing w:line="360" w:lineRule="auto"/>
        <w:ind w:left="360"/>
        <w:textAlignment w:val="auto"/>
        <w:rPr>
          <w:rFonts w:asciiTheme="minorHAnsi" w:hAnsiTheme="minorHAnsi" w:cstheme="minorHAnsi"/>
          <w:b/>
          <w:bCs/>
          <w:sz w:val="22"/>
          <w:szCs w:val="22"/>
        </w:rPr>
      </w:pPr>
      <w:r w:rsidRPr="00135C31">
        <w:rPr>
          <w:rFonts w:asciiTheme="minorHAnsi" w:hAnsiTheme="minorHAnsi" w:cstheme="minorHAnsi"/>
          <w:b/>
          <w:bCs/>
          <w:sz w:val="22"/>
          <w:szCs w:val="22"/>
        </w:rPr>
        <w:t>Commission Consultative Aéroportuaire</w:t>
      </w:r>
    </w:p>
    <w:p w14:paraId="30A9F78B" w14:textId="6BEC5720" w:rsidR="0044796E" w:rsidRPr="009361CE" w:rsidRDefault="00135C31" w:rsidP="009361CE">
      <w:pPr>
        <w:pStyle w:val="ListParagraph"/>
        <w:numPr>
          <w:ilvl w:val="0"/>
          <w:numId w:val="39"/>
        </w:numPr>
        <w:overflowPunct/>
        <w:spacing w:line="360" w:lineRule="auto"/>
        <w:textAlignment w:val="auto"/>
        <w:rPr>
          <w:rFonts w:asciiTheme="minorHAnsi" w:hAnsiTheme="minorHAnsi" w:cstheme="minorHAnsi"/>
          <w:sz w:val="22"/>
          <w:szCs w:val="22"/>
        </w:rPr>
      </w:pPr>
      <w:r w:rsidRPr="009361CE">
        <w:rPr>
          <w:rFonts w:asciiTheme="minorHAnsi" w:hAnsiTheme="minorHAnsi" w:cstheme="minorHAnsi"/>
          <w:sz w:val="22"/>
          <w:szCs w:val="22"/>
        </w:rPr>
        <w:t>Rapport de la R</w:t>
      </w:r>
      <w:r w:rsidR="00B067EA" w:rsidRPr="009361CE">
        <w:rPr>
          <w:rFonts w:asciiTheme="minorHAnsi" w:hAnsiTheme="minorHAnsi" w:cstheme="minorHAnsi"/>
          <w:sz w:val="22"/>
          <w:szCs w:val="22"/>
        </w:rPr>
        <w:t xml:space="preserve">éunion </w:t>
      </w:r>
      <w:r w:rsidR="00C11934" w:rsidRPr="009361CE">
        <w:rPr>
          <w:rFonts w:asciiTheme="minorHAnsi" w:hAnsiTheme="minorHAnsi" w:cstheme="minorHAnsi"/>
          <w:sz w:val="22"/>
          <w:szCs w:val="22"/>
        </w:rPr>
        <w:t>MMDT avec les clu</w:t>
      </w:r>
      <w:r w:rsidR="00CA3517" w:rsidRPr="009361CE">
        <w:rPr>
          <w:rFonts w:asciiTheme="minorHAnsi" w:hAnsiTheme="minorHAnsi" w:cstheme="minorHAnsi"/>
          <w:sz w:val="22"/>
          <w:szCs w:val="22"/>
        </w:rPr>
        <w:t>bs FINDEL (Annexe 3</w:t>
      </w:r>
      <w:r w:rsidR="00090366" w:rsidRPr="009361CE">
        <w:rPr>
          <w:rFonts w:asciiTheme="minorHAnsi" w:hAnsiTheme="minorHAnsi" w:cstheme="minorHAnsi"/>
          <w:sz w:val="22"/>
          <w:szCs w:val="22"/>
        </w:rPr>
        <w:t xml:space="preserve"> </w:t>
      </w:r>
      <w:r w:rsidR="00A866FD" w:rsidRPr="009361CE">
        <w:rPr>
          <w:rFonts w:asciiTheme="minorHAnsi" w:hAnsiTheme="minorHAnsi" w:cstheme="minorHAnsi"/>
          <w:sz w:val="22"/>
          <w:szCs w:val="22"/>
        </w:rPr>
        <w:t>OJ</w:t>
      </w:r>
      <w:r w:rsidR="00CA3517" w:rsidRPr="009361CE">
        <w:rPr>
          <w:rFonts w:asciiTheme="minorHAnsi" w:hAnsiTheme="minorHAnsi" w:cstheme="minorHAnsi"/>
          <w:sz w:val="22"/>
          <w:szCs w:val="22"/>
        </w:rPr>
        <w:t>)</w:t>
      </w:r>
    </w:p>
    <w:p w14:paraId="64D74FE6" w14:textId="6080CDF1" w:rsidR="009361CE" w:rsidRPr="009361CE" w:rsidRDefault="009361CE" w:rsidP="009361CE">
      <w:pPr>
        <w:pStyle w:val="ListParagraph"/>
        <w:numPr>
          <w:ilvl w:val="0"/>
          <w:numId w:val="39"/>
        </w:numPr>
        <w:overflowPunct/>
        <w:spacing w:line="360" w:lineRule="auto"/>
        <w:textAlignment w:val="auto"/>
        <w:rPr>
          <w:rFonts w:asciiTheme="minorHAnsi" w:hAnsiTheme="minorHAnsi" w:cstheme="minorHAnsi"/>
          <w:sz w:val="22"/>
          <w:szCs w:val="22"/>
        </w:rPr>
      </w:pPr>
      <w:r w:rsidRPr="009361CE">
        <w:rPr>
          <w:rFonts w:asciiTheme="minorHAnsi" w:hAnsiTheme="minorHAnsi" w:cstheme="minorHAnsi"/>
          <w:sz w:val="22"/>
          <w:szCs w:val="22"/>
        </w:rPr>
        <w:t xml:space="preserve">CL rapporte que les clubs d’aviation du Findel vont se concerter pour demander une entrevue avec le Ministre de la Mobilité au sujet des taxes imposés aux opérations d’écolage « touch &amp; go » au Findel. </w:t>
      </w:r>
    </w:p>
    <w:p w14:paraId="486973B0" w14:textId="599514C7" w:rsidR="009361CE" w:rsidRPr="009361CE" w:rsidRDefault="009361CE" w:rsidP="009361CE">
      <w:pPr>
        <w:pStyle w:val="ListParagraph"/>
        <w:overflowPunct/>
        <w:spacing w:line="360" w:lineRule="auto"/>
        <w:ind w:left="1080"/>
        <w:textAlignment w:val="auto"/>
        <w:rPr>
          <w:rFonts w:asciiTheme="minorHAnsi" w:hAnsiTheme="minorHAnsi" w:cstheme="minorHAnsi"/>
          <w:sz w:val="22"/>
          <w:szCs w:val="22"/>
        </w:rPr>
      </w:pPr>
      <w:r w:rsidRPr="009361CE">
        <w:rPr>
          <w:rFonts w:asciiTheme="minorHAnsi" w:hAnsiTheme="minorHAnsi" w:cstheme="minorHAnsi"/>
          <w:sz w:val="22"/>
          <w:szCs w:val="22"/>
        </w:rPr>
        <w:t xml:space="preserve">Après discussion, le Bureau retient la suggestion de JW d’écrire au Ministre </w:t>
      </w:r>
      <w:r>
        <w:rPr>
          <w:rFonts w:asciiTheme="minorHAnsi" w:hAnsiTheme="minorHAnsi" w:cstheme="minorHAnsi"/>
          <w:sz w:val="22"/>
          <w:szCs w:val="22"/>
        </w:rPr>
        <w:t>lui</w:t>
      </w:r>
      <w:r w:rsidRPr="009361CE">
        <w:rPr>
          <w:rFonts w:asciiTheme="minorHAnsi" w:hAnsiTheme="minorHAnsi" w:cstheme="minorHAnsi"/>
          <w:sz w:val="22"/>
          <w:szCs w:val="22"/>
        </w:rPr>
        <w:t xml:space="preserve"> demandant d’accorder la gratuité à ces opérations comme prévu par le règlement instaurant ces taxes.</w:t>
      </w:r>
      <w:r>
        <w:rPr>
          <w:rFonts w:asciiTheme="minorHAnsi" w:hAnsiTheme="minorHAnsi" w:cstheme="minorHAnsi"/>
          <w:sz w:val="22"/>
          <w:szCs w:val="22"/>
        </w:rPr>
        <w:t xml:space="preserve"> Copie de cette lettre à adresser </w:t>
      </w:r>
      <w:r w:rsidR="00872E13">
        <w:rPr>
          <w:rFonts w:asciiTheme="minorHAnsi" w:hAnsiTheme="minorHAnsi" w:cstheme="minorHAnsi"/>
          <w:sz w:val="22"/>
          <w:szCs w:val="22"/>
        </w:rPr>
        <w:t>aux clubs concernés</w:t>
      </w:r>
      <w:r>
        <w:rPr>
          <w:rFonts w:asciiTheme="minorHAnsi" w:hAnsiTheme="minorHAnsi" w:cstheme="minorHAnsi"/>
          <w:sz w:val="22"/>
          <w:szCs w:val="22"/>
        </w:rPr>
        <w:t>.</w:t>
      </w:r>
    </w:p>
    <w:p w14:paraId="480F2A00" w14:textId="77777777" w:rsidR="00CA3517" w:rsidRPr="0044796E" w:rsidRDefault="00CA3517" w:rsidP="0044796E">
      <w:pPr>
        <w:overflowPunct/>
        <w:spacing w:line="360" w:lineRule="auto"/>
        <w:textAlignment w:val="auto"/>
        <w:rPr>
          <w:rFonts w:asciiTheme="minorHAnsi" w:hAnsiTheme="minorHAnsi" w:cstheme="minorHAnsi"/>
          <w:color w:val="A6A6A6" w:themeColor="background1" w:themeShade="A6"/>
          <w:sz w:val="22"/>
          <w:szCs w:val="22"/>
        </w:rPr>
      </w:pPr>
    </w:p>
    <w:p w14:paraId="174362A2" w14:textId="0FC24D3B" w:rsidR="00D46CC5" w:rsidRPr="001B555F" w:rsidRDefault="00CD72A8" w:rsidP="00327F4D">
      <w:pPr>
        <w:pStyle w:val="ListParagraph"/>
        <w:numPr>
          <w:ilvl w:val="0"/>
          <w:numId w:val="20"/>
        </w:numPr>
        <w:overflowPunct/>
        <w:spacing w:line="360" w:lineRule="auto"/>
        <w:ind w:left="360"/>
        <w:textAlignment w:val="auto"/>
        <w:rPr>
          <w:rFonts w:asciiTheme="minorHAnsi" w:hAnsiTheme="minorHAnsi" w:cstheme="minorHAnsi"/>
          <w:b/>
          <w:bCs/>
          <w:sz w:val="22"/>
          <w:szCs w:val="22"/>
        </w:rPr>
      </w:pPr>
      <w:r w:rsidRPr="001B555F">
        <w:rPr>
          <w:rFonts w:asciiTheme="minorHAnsi" w:hAnsiTheme="minorHAnsi" w:cstheme="minorHAnsi"/>
          <w:b/>
          <w:bCs/>
          <w:sz w:val="22"/>
          <w:szCs w:val="22"/>
        </w:rPr>
        <w:t xml:space="preserve">Prochaines </w:t>
      </w:r>
      <w:r w:rsidR="00D46CC5" w:rsidRPr="001B555F">
        <w:rPr>
          <w:rFonts w:asciiTheme="minorHAnsi" w:hAnsiTheme="minorHAnsi" w:cstheme="minorHAnsi"/>
          <w:b/>
          <w:bCs/>
          <w:sz w:val="22"/>
          <w:szCs w:val="22"/>
        </w:rPr>
        <w:t xml:space="preserve">réunions </w:t>
      </w:r>
    </w:p>
    <w:p w14:paraId="6580097D" w14:textId="2B1D575F" w:rsidR="0072145E" w:rsidRPr="00472886" w:rsidRDefault="00D46CC5" w:rsidP="007859EA">
      <w:pPr>
        <w:pStyle w:val="ListParagraph"/>
        <w:numPr>
          <w:ilvl w:val="0"/>
          <w:numId w:val="17"/>
        </w:numPr>
        <w:overflowPunct/>
        <w:spacing w:line="360" w:lineRule="auto"/>
        <w:textAlignment w:val="auto"/>
        <w:rPr>
          <w:rFonts w:asciiTheme="minorHAnsi" w:hAnsiTheme="minorHAnsi" w:cstheme="minorHAnsi"/>
          <w:sz w:val="22"/>
          <w:szCs w:val="22"/>
        </w:rPr>
      </w:pPr>
      <w:r w:rsidRPr="00472886">
        <w:rPr>
          <w:rFonts w:asciiTheme="minorHAnsi" w:hAnsiTheme="minorHAnsi" w:cstheme="minorHAnsi"/>
          <w:sz w:val="22"/>
          <w:szCs w:val="22"/>
        </w:rPr>
        <w:t>Bureau</w:t>
      </w:r>
      <w:r w:rsidR="00B91295" w:rsidRPr="00472886">
        <w:rPr>
          <w:rFonts w:asciiTheme="minorHAnsi" w:hAnsiTheme="minorHAnsi" w:cstheme="minorHAnsi"/>
          <w:sz w:val="22"/>
          <w:szCs w:val="22"/>
        </w:rPr>
        <w:t xml:space="preserve"> : </w:t>
      </w:r>
      <w:r w:rsidR="001F3ED0" w:rsidRPr="00472886">
        <w:rPr>
          <w:rFonts w:asciiTheme="minorHAnsi" w:hAnsiTheme="minorHAnsi" w:cstheme="minorHAnsi"/>
          <w:sz w:val="22"/>
          <w:szCs w:val="22"/>
        </w:rPr>
        <w:tab/>
      </w:r>
      <w:r w:rsidR="00B46FA0" w:rsidRPr="00472886">
        <w:rPr>
          <w:rFonts w:asciiTheme="minorHAnsi" w:hAnsiTheme="minorHAnsi" w:cstheme="minorHAnsi"/>
          <w:sz w:val="22"/>
          <w:szCs w:val="22"/>
        </w:rPr>
        <w:t>0</w:t>
      </w:r>
      <w:r w:rsidR="00DE6992" w:rsidRPr="00472886">
        <w:rPr>
          <w:rFonts w:asciiTheme="minorHAnsi" w:hAnsiTheme="minorHAnsi" w:cstheme="minorHAnsi"/>
          <w:sz w:val="22"/>
          <w:szCs w:val="22"/>
        </w:rPr>
        <w:t>4</w:t>
      </w:r>
      <w:r w:rsidR="00B46FA0" w:rsidRPr="00472886">
        <w:rPr>
          <w:rFonts w:asciiTheme="minorHAnsi" w:hAnsiTheme="minorHAnsi" w:cstheme="minorHAnsi"/>
          <w:sz w:val="22"/>
          <w:szCs w:val="22"/>
        </w:rPr>
        <w:t>/</w:t>
      </w:r>
      <w:r w:rsidR="00DE6992" w:rsidRPr="00472886">
        <w:rPr>
          <w:rFonts w:asciiTheme="minorHAnsi" w:hAnsiTheme="minorHAnsi" w:cstheme="minorHAnsi"/>
          <w:sz w:val="22"/>
          <w:szCs w:val="22"/>
        </w:rPr>
        <w:t>10</w:t>
      </w:r>
      <w:r w:rsidR="00B91295" w:rsidRPr="00472886">
        <w:rPr>
          <w:rFonts w:asciiTheme="minorHAnsi" w:hAnsiTheme="minorHAnsi" w:cstheme="minorHAnsi"/>
          <w:sz w:val="22"/>
          <w:szCs w:val="22"/>
        </w:rPr>
        <w:t>/21</w:t>
      </w:r>
    </w:p>
    <w:p w14:paraId="6800183D" w14:textId="336CDCD3" w:rsidR="00D46CC5" w:rsidRPr="00472886" w:rsidRDefault="00D46CC5" w:rsidP="00D46CC5">
      <w:pPr>
        <w:pStyle w:val="ListParagraph"/>
        <w:numPr>
          <w:ilvl w:val="0"/>
          <w:numId w:val="17"/>
        </w:numPr>
        <w:overflowPunct/>
        <w:spacing w:line="360" w:lineRule="auto"/>
        <w:textAlignment w:val="auto"/>
        <w:rPr>
          <w:rFonts w:asciiTheme="minorHAnsi" w:hAnsiTheme="minorHAnsi" w:cstheme="minorHAnsi"/>
          <w:sz w:val="22"/>
          <w:szCs w:val="22"/>
        </w:rPr>
      </w:pPr>
      <w:r w:rsidRPr="00472886">
        <w:rPr>
          <w:rFonts w:asciiTheme="minorHAnsi" w:hAnsiTheme="minorHAnsi" w:cstheme="minorHAnsi"/>
          <w:sz w:val="22"/>
          <w:szCs w:val="22"/>
        </w:rPr>
        <w:t>CA</w:t>
      </w:r>
      <w:r w:rsidR="00B91295" w:rsidRPr="00472886">
        <w:rPr>
          <w:rFonts w:asciiTheme="minorHAnsi" w:hAnsiTheme="minorHAnsi" w:cstheme="minorHAnsi"/>
          <w:sz w:val="22"/>
          <w:szCs w:val="22"/>
        </w:rPr>
        <w:t xml:space="preserve"> : </w:t>
      </w:r>
      <w:r w:rsidR="001F3ED0" w:rsidRPr="00472886">
        <w:rPr>
          <w:rFonts w:asciiTheme="minorHAnsi" w:hAnsiTheme="minorHAnsi" w:cstheme="minorHAnsi"/>
          <w:sz w:val="22"/>
          <w:szCs w:val="22"/>
        </w:rPr>
        <w:tab/>
      </w:r>
      <w:r w:rsidR="001F3ED0" w:rsidRPr="00472886">
        <w:rPr>
          <w:rFonts w:asciiTheme="minorHAnsi" w:hAnsiTheme="minorHAnsi" w:cstheme="minorHAnsi"/>
          <w:sz w:val="22"/>
          <w:szCs w:val="22"/>
        </w:rPr>
        <w:tab/>
      </w:r>
      <w:r w:rsidR="00A866FD" w:rsidRPr="00472886">
        <w:rPr>
          <w:rFonts w:asciiTheme="minorHAnsi" w:hAnsiTheme="minorHAnsi" w:cstheme="minorHAnsi"/>
          <w:sz w:val="22"/>
          <w:szCs w:val="22"/>
        </w:rPr>
        <w:t>à déterminer</w:t>
      </w:r>
    </w:p>
    <w:p w14:paraId="62B131E6" w14:textId="24D43873" w:rsidR="00356D48" w:rsidRPr="00472886" w:rsidRDefault="00D46CC5" w:rsidP="00DE2A8C">
      <w:pPr>
        <w:pStyle w:val="ListParagraph"/>
        <w:numPr>
          <w:ilvl w:val="0"/>
          <w:numId w:val="17"/>
        </w:numPr>
        <w:overflowPunct/>
        <w:spacing w:line="360" w:lineRule="auto"/>
        <w:textAlignment w:val="auto"/>
        <w:rPr>
          <w:rFonts w:asciiTheme="minorHAnsi" w:hAnsiTheme="minorHAnsi" w:cstheme="minorHAnsi"/>
          <w:sz w:val="22"/>
          <w:szCs w:val="22"/>
        </w:rPr>
      </w:pPr>
      <w:r w:rsidRPr="00472886">
        <w:rPr>
          <w:rFonts w:asciiTheme="minorHAnsi" w:hAnsiTheme="minorHAnsi" w:cstheme="minorHAnsi"/>
          <w:sz w:val="22"/>
          <w:szCs w:val="22"/>
        </w:rPr>
        <w:t>CS</w:t>
      </w:r>
      <w:r w:rsidR="001F3ED0" w:rsidRPr="00472886">
        <w:rPr>
          <w:rFonts w:asciiTheme="minorHAnsi" w:hAnsiTheme="minorHAnsi" w:cstheme="minorHAnsi"/>
          <w:sz w:val="22"/>
          <w:szCs w:val="22"/>
        </w:rPr>
        <w:t xml:space="preserve"> : </w:t>
      </w:r>
      <w:r w:rsidR="001F3ED0" w:rsidRPr="00472886">
        <w:rPr>
          <w:rFonts w:asciiTheme="minorHAnsi" w:hAnsiTheme="minorHAnsi" w:cstheme="minorHAnsi"/>
          <w:sz w:val="22"/>
          <w:szCs w:val="22"/>
        </w:rPr>
        <w:tab/>
      </w:r>
      <w:r w:rsidR="001F3ED0" w:rsidRPr="00472886">
        <w:rPr>
          <w:rFonts w:asciiTheme="minorHAnsi" w:hAnsiTheme="minorHAnsi" w:cstheme="minorHAnsi"/>
          <w:sz w:val="22"/>
          <w:szCs w:val="22"/>
        </w:rPr>
        <w:tab/>
      </w:r>
      <w:r w:rsidR="00A866FD" w:rsidRPr="00472886">
        <w:rPr>
          <w:rFonts w:asciiTheme="minorHAnsi" w:hAnsiTheme="minorHAnsi" w:cstheme="minorHAnsi"/>
          <w:sz w:val="22"/>
          <w:szCs w:val="22"/>
        </w:rPr>
        <w:t>à déterminer</w:t>
      </w:r>
    </w:p>
    <w:p w14:paraId="6552CEFB" w14:textId="77777777" w:rsidR="00DE4BC5" w:rsidRPr="001F3ED0" w:rsidRDefault="00DE4BC5" w:rsidP="002D3983">
      <w:pPr>
        <w:pStyle w:val="ListParagraph"/>
        <w:overflowPunct/>
        <w:spacing w:line="360" w:lineRule="auto"/>
        <w:ind w:left="1440"/>
        <w:textAlignment w:val="auto"/>
        <w:rPr>
          <w:rFonts w:asciiTheme="minorHAnsi" w:hAnsiTheme="minorHAnsi" w:cstheme="minorHAnsi"/>
          <w:color w:val="A6A6A6" w:themeColor="background1" w:themeShade="A6"/>
          <w:sz w:val="22"/>
          <w:szCs w:val="22"/>
        </w:rPr>
      </w:pPr>
    </w:p>
    <w:p w14:paraId="6658365D" w14:textId="14EF2C70" w:rsidR="00DE2A8C" w:rsidRDefault="00DE2A8C" w:rsidP="00DB1957">
      <w:pPr>
        <w:pStyle w:val="ListParagraph"/>
        <w:numPr>
          <w:ilvl w:val="0"/>
          <w:numId w:val="20"/>
        </w:numPr>
        <w:overflowPunct/>
        <w:spacing w:line="360" w:lineRule="auto"/>
        <w:ind w:left="360"/>
        <w:textAlignment w:val="auto"/>
        <w:rPr>
          <w:rFonts w:asciiTheme="minorHAnsi" w:hAnsiTheme="minorHAnsi" w:cstheme="minorHAnsi"/>
          <w:b/>
          <w:bCs/>
          <w:sz w:val="22"/>
          <w:szCs w:val="22"/>
        </w:rPr>
      </w:pPr>
      <w:r w:rsidRPr="001B555F">
        <w:rPr>
          <w:rFonts w:asciiTheme="minorHAnsi" w:hAnsiTheme="minorHAnsi" w:cstheme="minorHAnsi"/>
          <w:b/>
          <w:bCs/>
          <w:sz w:val="22"/>
          <w:szCs w:val="22"/>
        </w:rPr>
        <w:t>Divers</w:t>
      </w:r>
    </w:p>
    <w:p w14:paraId="07763681" w14:textId="77777777" w:rsidR="00A866FD" w:rsidRPr="00472886" w:rsidRDefault="00F60B91" w:rsidP="00A866FD">
      <w:pPr>
        <w:overflowPunct/>
        <w:spacing w:line="360" w:lineRule="auto"/>
        <w:ind w:left="360"/>
        <w:textAlignment w:val="auto"/>
        <w:rPr>
          <w:rFonts w:asciiTheme="minorHAnsi" w:hAnsiTheme="minorHAnsi" w:cstheme="minorHAnsi"/>
          <w:sz w:val="22"/>
          <w:szCs w:val="22"/>
        </w:rPr>
      </w:pPr>
      <w:r w:rsidRPr="00472886">
        <w:rPr>
          <w:rFonts w:asciiTheme="minorHAnsi" w:hAnsiTheme="minorHAnsi" w:cstheme="minorHAnsi"/>
          <w:sz w:val="22"/>
          <w:szCs w:val="22"/>
        </w:rPr>
        <w:t>Installation « Fibre » Luxembourg Online</w:t>
      </w:r>
      <w:r w:rsidR="00A866FD" w:rsidRPr="00472886">
        <w:rPr>
          <w:rFonts w:asciiTheme="minorHAnsi" w:hAnsiTheme="minorHAnsi" w:cstheme="minorHAnsi"/>
          <w:sz w:val="22"/>
          <w:szCs w:val="22"/>
        </w:rPr>
        <w:t xml:space="preserve">. </w:t>
      </w:r>
    </w:p>
    <w:p w14:paraId="1B67330A" w14:textId="6D3E5E6B" w:rsidR="00F60B91" w:rsidRPr="00472886" w:rsidRDefault="00A866FD" w:rsidP="00A866FD">
      <w:pPr>
        <w:overflowPunct/>
        <w:spacing w:line="360" w:lineRule="auto"/>
        <w:ind w:left="360"/>
        <w:textAlignment w:val="auto"/>
        <w:rPr>
          <w:rFonts w:asciiTheme="minorHAnsi" w:hAnsiTheme="minorHAnsi" w:cstheme="minorHAnsi"/>
          <w:sz w:val="22"/>
          <w:szCs w:val="22"/>
        </w:rPr>
      </w:pPr>
      <w:r w:rsidRPr="00472886">
        <w:rPr>
          <w:rFonts w:asciiTheme="minorHAnsi" w:hAnsiTheme="minorHAnsi" w:cstheme="minorHAnsi"/>
          <w:sz w:val="22"/>
          <w:szCs w:val="22"/>
        </w:rPr>
        <w:t>L’installation a été réalisée le 17 août. EM vérifiera notre ordinateur pour déterminer s’il faut remplacer la carte réseau.</w:t>
      </w:r>
    </w:p>
    <w:p w14:paraId="2134869C" w14:textId="77777777" w:rsidR="00D6289F" w:rsidRDefault="00D6289F" w:rsidP="00BB0DB7">
      <w:pPr>
        <w:pStyle w:val="ListParagraph"/>
        <w:overflowPunct/>
        <w:spacing w:line="360" w:lineRule="auto"/>
        <w:textAlignment w:val="auto"/>
        <w:rPr>
          <w:rFonts w:asciiTheme="minorHAnsi" w:hAnsiTheme="minorHAnsi" w:cstheme="minorHAnsi"/>
          <w:b/>
          <w:bCs/>
          <w:sz w:val="22"/>
          <w:szCs w:val="22"/>
        </w:rPr>
      </w:pPr>
    </w:p>
    <w:p w14:paraId="74F21322" w14:textId="77777777" w:rsidR="003D4D53" w:rsidRDefault="003D4D53" w:rsidP="00DE2A8C">
      <w:pPr>
        <w:overflowPunct/>
        <w:spacing w:line="360" w:lineRule="auto"/>
        <w:textAlignment w:val="auto"/>
        <w:rPr>
          <w:rFonts w:asciiTheme="minorHAnsi" w:hAnsiTheme="minorHAnsi" w:cstheme="minorHAnsi"/>
          <w:sz w:val="22"/>
          <w:szCs w:val="22"/>
        </w:rPr>
      </w:pPr>
    </w:p>
    <w:p w14:paraId="48A9D438" w14:textId="60EB13E3" w:rsidR="00DE2A8C" w:rsidRPr="00DE2A8C" w:rsidRDefault="003D4D53" w:rsidP="003D4D53">
      <w:pPr>
        <w:overflowPunct/>
        <w:textAlignment w:val="auto"/>
        <w:rPr>
          <w:rFonts w:asciiTheme="minorHAnsi" w:hAnsiTheme="minorHAnsi" w:cstheme="minorHAnsi"/>
          <w:i/>
          <w:iCs/>
          <w:sz w:val="22"/>
          <w:szCs w:val="22"/>
        </w:rPr>
      </w:pPr>
      <w:r w:rsidRPr="003D4D53">
        <w:rPr>
          <w:rFonts w:asciiTheme="minorHAnsi" w:hAnsiTheme="minorHAnsi" w:cstheme="minorHAnsi"/>
          <w:i/>
          <w:iCs/>
          <w:sz w:val="22"/>
          <w:szCs w:val="22"/>
        </w:rPr>
        <w:t>JC Weber</w:t>
      </w:r>
    </w:p>
    <w:p w14:paraId="05E4432E" w14:textId="559FB33E" w:rsidR="001F3ED0" w:rsidRDefault="00DE2A8C" w:rsidP="002B0446">
      <w:pPr>
        <w:overflowPunct/>
        <w:textAlignment w:val="auto"/>
        <w:rPr>
          <w:rFonts w:asciiTheme="minorHAnsi" w:hAnsiTheme="minorHAnsi" w:cstheme="minorHAnsi"/>
          <w:i/>
          <w:iCs/>
          <w:sz w:val="22"/>
          <w:szCs w:val="22"/>
        </w:rPr>
      </w:pPr>
      <w:r w:rsidRPr="003D4D53">
        <w:rPr>
          <w:rFonts w:asciiTheme="minorHAnsi" w:hAnsiTheme="minorHAnsi" w:cstheme="minorHAnsi"/>
          <w:i/>
          <w:iCs/>
          <w:sz w:val="22"/>
          <w:szCs w:val="22"/>
        </w:rPr>
        <w:t>Secrétaire Général FAL</w:t>
      </w:r>
      <w:r w:rsidR="00050780">
        <w:rPr>
          <w:rFonts w:asciiTheme="minorHAnsi" w:hAnsiTheme="minorHAnsi" w:cstheme="minorHAnsi"/>
          <w:i/>
          <w:iCs/>
          <w:sz w:val="22"/>
          <w:szCs w:val="22"/>
        </w:rPr>
        <w:tab/>
      </w:r>
      <w:r w:rsidR="00050780">
        <w:rPr>
          <w:rFonts w:asciiTheme="minorHAnsi" w:hAnsiTheme="minorHAnsi" w:cstheme="minorHAnsi"/>
          <w:i/>
          <w:iCs/>
          <w:sz w:val="22"/>
          <w:szCs w:val="22"/>
        </w:rPr>
        <w:tab/>
      </w:r>
      <w:r w:rsidR="00050780">
        <w:rPr>
          <w:rFonts w:asciiTheme="minorHAnsi" w:hAnsiTheme="minorHAnsi" w:cstheme="minorHAnsi"/>
          <w:i/>
          <w:iCs/>
          <w:sz w:val="22"/>
          <w:szCs w:val="22"/>
        </w:rPr>
        <w:tab/>
      </w:r>
      <w:r w:rsidR="00050780">
        <w:rPr>
          <w:rFonts w:asciiTheme="minorHAnsi" w:hAnsiTheme="minorHAnsi" w:cstheme="minorHAnsi"/>
          <w:i/>
          <w:iCs/>
          <w:sz w:val="22"/>
          <w:szCs w:val="22"/>
        </w:rPr>
        <w:tab/>
      </w:r>
      <w:r w:rsidR="00050780">
        <w:rPr>
          <w:rFonts w:asciiTheme="minorHAnsi" w:hAnsiTheme="minorHAnsi" w:cstheme="minorHAnsi"/>
          <w:i/>
          <w:iCs/>
          <w:sz w:val="22"/>
          <w:szCs w:val="22"/>
        </w:rPr>
        <w:tab/>
      </w:r>
      <w:r w:rsidR="00050780">
        <w:rPr>
          <w:rFonts w:asciiTheme="minorHAnsi" w:hAnsiTheme="minorHAnsi" w:cstheme="minorHAnsi"/>
          <w:i/>
          <w:iCs/>
          <w:sz w:val="22"/>
          <w:szCs w:val="22"/>
        </w:rPr>
        <w:tab/>
      </w:r>
      <w:r w:rsidR="00050780">
        <w:rPr>
          <w:rFonts w:asciiTheme="minorHAnsi" w:hAnsiTheme="minorHAnsi" w:cstheme="minorHAnsi"/>
          <w:i/>
          <w:iCs/>
          <w:sz w:val="22"/>
          <w:szCs w:val="22"/>
        </w:rPr>
        <w:tab/>
      </w:r>
      <w:r w:rsidR="00050780">
        <w:rPr>
          <w:rFonts w:asciiTheme="minorHAnsi" w:hAnsiTheme="minorHAnsi" w:cstheme="minorHAnsi"/>
          <w:i/>
          <w:iCs/>
          <w:sz w:val="22"/>
          <w:szCs w:val="22"/>
        </w:rPr>
        <w:tab/>
      </w:r>
      <w:r w:rsidR="0055297D">
        <w:rPr>
          <w:rFonts w:asciiTheme="minorHAnsi" w:hAnsiTheme="minorHAnsi" w:cstheme="minorHAnsi"/>
          <w:i/>
          <w:iCs/>
          <w:sz w:val="22"/>
          <w:szCs w:val="22"/>
        </w:rPr>
        <w:t>25</w:t>
      </w:r>
      <w:r w:rsidR="009C6495">
        <w:rPr>
          <w:rFonts w:asciiTheme="minorHAnsi" w:hAnsiTheme="minorHAnsi" w:cstheme="minorHAnsi"/>
          <w:i/>
          <w:iCs/>
          <w:sz w:val="22"/>
          <w:szCs w:val="22"/>
        </w:rPr>
        <w:t>/08</w:t>
      </w:r>
      <w:r w:rsidR="00D3729B">
        <w:rPr>
          <w:rFonts w:asciiTheme="minorHAnsi" w:hAnsiTheme="minorHAnsi" w:cstheme="minorHAnsi"/>
          <w:i/>
          <w:iCs/>
          <w:sz w:val="22"/>
          <w:szCs w:val="22"/>
        </w:rPr>
        <w:t>/21</w:t>
      </w:r>
      <w:r w:rsidR="001F3ED0">
        <w:rPr>
          <w:rFonts w:asciiTheme="minorHAnsi" w:hAnsiTheme="minorHAnsi" w:cstheme="minorHAnsi"/>
          <w:i/>
          <w:iCs/>
          <w:sz w:val="22"/>
          <w:szCs w:val="22"/>
        </w:rPr>
        <w:br w:type="page"/>
      </w:r>
    </w:p>
    <w:p w14:paraId="51591519" w14:textId="074FACBC" w:rsidR="00B67102" w:rsidRDefault="00B67102" w:rsidP="00B67102">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Annexe 1</w:t>
      </w:r>
    </w:p>
    <w:p w14:paraId="49E9F634" w14:textId="77777777" w:rsidR="005C6F16" w:rsidRPr="00DC2636" w:rsidRDefault="005C6F16" w:rsidP="00B70AC2">
      <w:pPr>
        <w:jc w:val="both"/>
      </w:pPr>
    </w:p>
    <w:p w14:paraId="2F96FB63" w14:textId="40E987A3" w:rsidR="005C6F16" w:rsidRPr="005869EB" w:rsidRDefault="009A6EB3" w:rsidP="009A6EB3">
      <w:pPr>
        <w:rPr>
          <w:rFonts w:asciiTheme="minorHAnsi" w:hAnsiTheme="minorHAnsi" w:cstheme="minorHAnsi"/>
          <w:b/>
          <w:bCs/>
          <w:sz w:val="22"/>
          <w:szCs w:val="22"/>
        </w:rPr>
      </w:pPr>
      <w:r w:rsidRPr="005869EB">
        <w:rPr>
          <w:rFonts w:asciiTheme="minorHAnsi" w:hAnsiTheme="minorHAnsi" w:cstheme="minorHAnsi"/>
          <w:b/>
          <w:bCs/>
          <w:sz w:val="22"/>
          <w:szCs w:val="22"/>
        </w:rPr>
        <w:t xml:space="preserve">Rapport </w:t>
      </w:r>
      <w:r w:rsidR="005869EB" w:rsidRPr="005869EB">
        <w:rPr>
          <w:rFonts w:asciiTheme="minorHAnsi" w:hAnsiTheme="minorHAnsi" w:cstheme="minorHAnsi"/>
          <w:b/>
          <w:bCs/>
          <w:sz w:val="22"/>
          <w:szCs w:val="22"/>
        </w:rPr>
        <w:t xml:space="preserve">de la réunion du </w:t>
      </w:r>
      <w:r w:rsidRPr="005869EB">
        <w:rPr>
          <w:rFonts w:asciiTheme="minorHAnsi" w:hAnsiTheme="minorHAnsi" w:cstheme="minorHAnsi"/>
          <w:b/>
          <w:bCs/>
          <w:sz w:val="22"/>
          <w:szCs w:val="22"/>
        </w:rPr>
        <w:t>15 juin 2021</w:t>
      </w:r>
      <w:r w:rsidR="005869EB" w:rsidRPr="005869EB">
        <w:rPr>
          <w:rFonts w:asciiTheme="minorHAnsi" w:hAnsiTheme="minorHAnsi" w:cstheme="minorHAnsi"/>
          <w:b/>
          <w:bCs/>
          <w:sz w:val="22"/>
          <w:szCs w:val="22"/>
        </w:rPr>
        <w:t xml:space="preserve"> de la </w:t>
      </w:r>
      <w:r w:rsidR="005C6F16" w:rsidRPr="005869EB">
        <w:rPr>
          <w:rFonts w:asciiTheme="minorHAnsi" w:hAnsiTheme="minorHAnsi" w:cstheme="minorHAnsi"/>
          <w:b/>
          <w:bCs/>
          <w:sz w:val="22"/>
          <w:szCs w:val="22"/>
        </w:rPr>
        <w:t>Commission d’exploitation de l’aérodrome de Noertrange</w:t>
      </w:r>
    </w:p>
    <w:p w14:paraId="29FA376A" w14:textId="77777777" w:rsidR="005C6F16" w:rsidRPr="003A09ED" w:rsidRDefault="005C6F16" w:rsidP="009A6EB3">
      <w:pPr>
        <w:rPr>
          <w:rFonts w:asciiTheme="minorHAnsi" w:hAnsiTheme="minorHAnsi" w:cstheme="minorHAnsi"/>
          <w:sz w:val="22"/>
          <w:szCs w:val="22"/>
        </w:rPr>
      </w:pPr>
    </w:p>
    <w:p w14:paraId="7F2CAD61" w14:textId="77777777" w:rsidR="005C6F16" w:rsidRPr="003A09ED" w:rsidRDefault="005C6F16" w:rsidP="00DC2636">
      <w:pPr>
        <w:rPr>
          <w:rFonts w:asciiTheme="minorHAnsi" w:hAnsiTheme="minorHAnsi" w:cstheme="minorHAnsi"/>
          <w:sz w:val="22"/>
          <w:szCs w:val="22"/>
          <w:u w:val="single"/>
        </w:rPr>
      </w:pPr>
      <w:r w:rsidRPr="003A09ED">
        <w:rPr>
          <w:rFonts w:asciiTheme="minorHAnsi" w:hAnsiTheme="minorHAnsi" w:cstheme="minorHAnsi"/>
          <w:sz w:val="22"/>
          <w:szCs w:val="22"/>
          <w:u w:val="single"/>
        </w:rPr>
        <w:t>Présences :</w:t>
      </w:r>
    </w:p>
    <w:p w14:paraId="194C3335" w14:textId="77777777" w:rsidR="005869EB" w:rsidRDefault="005869EB" w:rsidP="00DC2636">
      <w:pPr>
        <w:rPr>
          <w:rFonts w:asciiTheme="minorHAnsi" w:hAnsiTheme="minorHAnsi" w:cstheme="minorHAnsi"/>
          <w:sz w:val="22"/>
          <w:szCs w:val="22"/>
        </w:rPr>
      </w:pPr>
    </w:p>
    <w:p w14:paraId="70045434" w14:textId="5A0552F4" w:rsidR="005C6F16" w:rsidRPr="003A09ED" w:rsidRDefault="005C6F16" w:rsidP="005869EB">
      <w:pPr>
        <w:spacing w:line="276" w:lineRule="auto"/>
        <w:rPr>
          <w:rFonts w:asciiTheme="minorHAnsi" w:hAnsiTheme="minorHAnsi" w:cstheme="minorHAnsi"/>
          <w:sz w:val="22"/>
          <w:szCs w:val="22"/>
        </w:rPr>
      </w:pPr>
      <w:r w:rsidRPr="003A09ED">
        <w:rPr>
          <w:rFonts w:asciiTheme="minorHAnsi" w:hAnsiTheme="minorHAnsi" w:cstheme="minorHAnsi"/>
          <w:sz w:val="22"/>
          <w:szCs w:val="22"/>
        </w:rPr>
        <w:t>Ministère des Sports :</w:t>
      </w:r>
      <w:r w:rsidRPr="003A09ED">
        <w:rPr>
          <w:rFonts w:asciiTheme="minorHAnsi" w:hAnsiTheme="minorHAnsi" w:cstheme="minorHAnsi"/>
          <w:sz w:val="22"/>
          <w:szCs w:val="22"/>
        </w:rPr>
        <w:tab/>
      </w:r>
      <w:r w:rsidRPr="003A09ED">
        <w:rPr>
          <w:rFonts w:asciiTheme="minorHAnsi" w:hAnsiTheme="minorHAnsi" w:cstheme="minorHAnsi"/>
          <w:sz w:val="22"/>
          <w:szCs w:val="22"/>
        </w:rPr>
        <w:tab/>
      </w:r>
      <w:r w:rsidRPr="003A09ED">
        <w:rPr>
          <w:rFonts w:asciiTheme="minorHAnsi" w:hAnsiTheme="minorHAnsi" w:cstheme="minorHAnsi"/>
          <w:sz w:val="22"/>
          <w:szCs w:val="22"/>
        </w:rPr>
        <w:tab/>
      </w:r>
      <w:r w:rsidRPr="003A09ED">
        <w:rPr>
          <w:rFonts w:asciiTheme="minorHAnsi" w:hAnsiTheme="minorHAnsi" w:cstheme="minorHAnsi"/>
          <w:sz w:val="22"/>
          <w:szCs w:val="22"/>
        </w:rPr>
        <w:tab/>
      </w:r>
      <w:r w:rsidRPr="003A09ED">
        <w:rPr>
          <w:rFonts w:asciiTheme="minorHAnsi" w:hAnsiTheme="minorHAnsi" w:cstheme="minorHAnsi"/>
          <w:sz w:val="22"/>
          <w:szCs w:val="22"/>
        </w:rPr>
        <w:tab/>
        <w:t>Manuel Costa, Steve Faltz</w:t>
      </w:r>
    </w:p>
    <w:p w14:paraId="711F335E" w14:textId="77777777" w:rsidR="005C6F16" w:rsidRPr="003A09ED" w:rsidRDefault="005C6F16" w:rsidP="005869EB">
      <w:pPr>
        <w:spacing w:line="276" w:lineRule="auto"/>
        <w:rPr>
          <w:rFonts w:asciiTheme="minorHAnsi" w:hAnsiTheme="minorHAnsi" w:cstheme="minorHAnsi"/>
          <w:sz w:val="22"/>
          <w:szCs w:val="22"/>
        </w:rPr>
      </w:pPr>
      <w:r w:rsidRPr="003A09ED">
        <w:rPr>
          <w:rFonts w:asciiTheme="minorHAnsi" w:hAnsiTheme="minorHAnsi" w:cstheme="minorHAnsi"/>
          <w:sz w:val="22"/>
          <w:szCs w:val="22"/>
        </w:rPr>
        <w:t>Ministère de la Mobilité et des Travaux publics :</w:t>
      </w:r>
      <w:r w:rsidRPr="003A09ED">
        <w:rPr>
          <w:rFonts w:asciiTheme="minorHAnsi" w:hAnsiTheme="minorHAnsi" w:cstheme="minorHAnsi"/>
          <w:sz w:val="22"/>
          <w:szCs w:val="22"/>
        </w:rPr>
        <w:tab/>
      </w:r>
      <w:r w:rsidRPr="003A09ED">
        <w:rPr>
          <w:rFonts w:asciiTheme="minorHAnsi" w:hAnsiTheme="minorHAnsi" w:cstheme="minorHAnsi"/>
          <w:sz w:val="22"/>
          <w:szCs w:val="22"/>
        </w:rPr>
        <w:tab/>
        <w:t>Marc Reiter, Alain Gouleven</w:t>
      </w:r>
    </w:p>
    <w:p w14:paraId="55028D51" w14:textId="77777777" w:rsidR="005C6F16" w:rsidRPr="003A09ED" w:rsidRDefault="005C6F16" w:rsidP="005869EB">
      <w:pPr>
        <w:spacing w:line="276" w:lineRule="auto"/>
        <w:rPr>
          <w:rFonts w:asciiTheme="minorHAnsi" w:hAnsiTheme="minorHAnsi" w:cstheme="minorHAnsi"/>
          <w:sz w:val="22"/>
          <w:szCs w:val="22"/>
        </w:rPr>
      </w:pPr>
      <w:r w:rsidRPr="003A09ED">
        <w:rPr>
          <w:rFonts w:asciiTheme="minorHAnsi" w:hAnsiTheme="minorHAnsi" w:cstheme="minorHAnsi"/>
          <w:sz w:val="22"/>
          <w:szCs w:val="22"/>
        </w:rPr>
        <w:t>Administration de la navigation aérienne :</w:t>
      </w:r>
      <w:r w:rsidRPr="003A09ED">
        <w:rPr>
          <w:rFonts w:asciiTheme="minorHAnsi" w:hAnsiTheme="minorHAnsi" w:cstheme="minorHAnsi"/>
          <w:sz w:val="22"/>
          <w:szCs w:val="22"/>
        </w:rPr>
        <w:tab/>
      </w:r>
      <w:r w:rsidRPr="003A09ED">
        <w:rPr>
          <w:rFonts w:asciiTheme="minorHAnsi" w:hAnsiTheme="minorHAnsi" w:cstheme="minorHAnsi"/>
          <w:sz w:val="22"/>
          <w:szCs w:val="22"/>
        </w:rPr>
        <w:tab/>
        <w:t>Bob Lary</w:t>
      </w:r>
    </w:p>
    <w:p w14:paraId="5DF4331E" w14:textId="77777777" w:rsidR="005C6F16" w:rsidRPr="003A09ED" w:rsidRDefault="005C6F16" w:rsidP="005869EB">
      <w:pPr>
        <w:spacing w:line="276" w:lineRule="auto"/>
        <w:rPr>
          <w:rFonts w:asciiTheme="minorHAnsi" w:hAnsiTheme="minorHAnsi" w:cstheme="minorHAnsi"/>
          <w:sz w:val="22"/>
          <w:szCs w:val="22"/>
        </w:rPr>
      </w:pPr>
      <w:r w:rsidRPr="003A09ED">
        <w:rPr>
          <w:rFonts w:asciiTheme="minorHAnsi" w:hAnsiTheme="minorHAnsi" w:cstheme="minorHAnsi"/>
          <w:sz w:val="22"/>
          <w:szCs w:val="22"/>
        </w:rPr>
        <w:t>Commune de Noertrange :</w:t>
      </w:r>
      <w:r w:rsidRPr="003A09ED">
        <w:rPr>
          <w:rFonts w:asciiTheme="minorHAnsi" w:hAnsiTheme="minorHAnsi" w:cstheme="minorHAnsi"/>
          <w:sz w:val="22"/>
          <w:szCs w:val="22"/>
        </w:rPr>
        <w:tab/>
      </w:r>
      <w:r w:rsidRPr="003A09ED">
        <w:rPr>
          <w:rFonts w:asciiTheme="minorHAnsi" w:hAnsiTheme="minorHAnsi" w:cstheme="minorHAnsi"/>
          <w:sz w:val="22"/>
          <w:szCs w:val="22"/>
        </w:rPr>
        <w:tab/>
      </w:r>
      <w:r w:rsidRPr="003A09ED">
        <w:rPr>
          <w:rFonts w:asciiTheme="minorHAnsi" w:hAnsiTheme="minorHAnsi" w:cstheme="minorHAnsi"/>
          <w:sz w:val="22"/>
          <w:szCs w:val="22"/>
        </w:rPr>
        <w:tab/>
      </w:r>
      <w:r w:rsidRPr="003A09ED">
        <w:rPr>
          <w:rFonts w:asciiTheme="minorHAnsi" w:hAnsiTheme="minorHAnsi" w:cstheme="minorHAnsi"/>
          <w:sz w:val="22"/>
          <w:szCs w:val="22"/>
        </w:rPr>
        <w:tab/>
        <w:t>Romain Schroeder</w:t>
      </w:r>
    </w:p>
    <w:p w14:paraId="7C59E5CE" w14:textId="77777777" w:rsidR="005C6F16" w:rsidRPr="003A09ED" w:rsidRDefault="005C6F16" w:rsidP="005869EB">
      <w:pPr>
        <w:spacing w:line="276" w:lineRule="auto"/>
        <w:rPr>
          <w:rFonts w:asciiTheme="minorHAnsi" w:hAnsiTheme="minorHAnsi" w:cstheme="minorHAnsi"/>
          <w:sz w:val="22"/>
          <w:szCs w:val="22"/>
        </w:rPr>
      </w:pPr>
      <w:r w:rsidRPr="003A09ED">
        <w:rPr>
          <w:rFonts w:asciiTheme="minorHAnsi" w:hAnsiTheme="minorHAnsi" w:cstheme="minorHAnsi"/>
          <w:sz w:val="22"/>
          <w:szCs w:val="22"/>
        </w:rPr>
        <w:t>Fédération aéronautique luxembourgeoise (FAL) :</w:t>
      </w:r>
      <w:r w:rsidRPr="003A09ED">
        <w:rPr>
          <w:rFonts w:asciiTheme="minorHAnsi" w:hAnsiTheme="minorHAnsi" w:cstheme="minorHAnsi"/>
          <w:sz w:val="22"/>
          <w:szCs w:val="22"/>
        </w:rPr>
        <w:tab/>
        <w:t>Marc Ewerling</w:t>
      </w:r>
    </w:p>
    <w:p w14:paraId="1FD1FCDC" w14:textId="77777777" w:rsidR="005C6F16" w:rsidRPr="003A09ED" w:rsidRDefault="005C6F16" w:rsidP="00DC2636">
      <w:pPr>
        <w:rPr>
          <w:rFonts w:asciiTheme="minorHAnsi" w:hAnsiTheme="minorHAnsi" w:cstheme="minorHAnsi"/>
          <w:sz w:val="22"/>
          <w:szCs w:val="22"/>
        </w:rPr>
      </w:pPr>
      <w:r w:rsidRPr="003A09ED">
        <w:rPr>
          <w:rFonts w:asciiTheme="minorHAnsi" w:hAnsiTheme="minorHAnsi" w:cstheme="minorHAnsi"/>
          <w:sz w:val="22"/>
          <w:szCs w:val="22"/>
        </w:rPr>
        <w:t>_____________________________________________________________________________________</w:t>
      </w:r>
    </w:p>
    <w:p w14:paraId="55DE427C" w14:textId="77777777" w:rsidR="005C6F16" w:rsidRPr="003A09ED" w:rsidRDefault="005C6F16" w:rsidP="00B70AC2">
      <w:pPr>
        <w:jc w:val="both"/>
        <w:rPr>
          <w:rFonts w:asciiTheme="minorHAnsi" w:hAnsiTheme="minorHAnsi" w:cstheme="minorHAnsi"/>
          <w:sz w:val="22"/>
          <w:szCs w:val="22"/>
        </w:rPr>
      </w:pPr>
    </w:p>
    <w:p w14:paraId="4AA98296" w14:textId="29FD9B23" w:rsidR="005C6F16" w:rsidRDefault="005C6F16" w:rsidP="00B70AC2">
      <w:pPr>
        <w:jc w:val="both"/>
        <w:rPr>
          <w:rFonts w:asciiTheme="minorHAnsi" w:hAnsiTheme="minorHAnsi" w:cstheme="minorHAnsi"/>
          <w:sz w:val="22"/>
          <w:szCs w:val="22"/>
        </w:rPr>
      </w:pPr>
      <w:r w:rsidRPr="003A09ED">
        <w:rPr>
          <w:rFonts w:asciiTheme="minorHAnsi" w:hAnsiTheme="minorHAnsi" w:cstheme="minorHAnsi"/>
          <w:sz w:val="22"/>
          <w:szCs w:val="22"/>
        </w:rPr>
        <w:t xml:space="preserve">Sur demande et initiative de M. Deville, coordinateur général au Ministère des Sports, une revue et mise au point de la situation de l’aérodrome de Noertrange a été entreprise. En effet, il s’avère que la commission d’exploitation de l’aérodrome de Noertrange, instituée par le règlement ministériel du 6 juin 2011, ne s’est plus réunie depuis 2011. Entretemps, certains faits accomplis ont été créés sur le terrain qui ne sont pas prévus par la règlementation, comme par exemple l’entretien du gazon par un employé de la base nautique ou le remboursement par le Ministère de certains matériaux d’entretien du terrain. Le Ministère des Sports aimerait ainsi clarifier qui remplit quelles responsabilités et selon quelles modalités. Il n’existe pour l’instant aucune convention entre le Ministère des Sports et la FAL sur le terrain de l’aérodrome, c’est pourquoi faute d’une base légale, les frais d’exploitation pour 2020 n’ont pas été remboursés. </w:t>
      </w:r>
    </w:p>
    <w:p w14:paraId="0135507B" w14:textId="77777777" w:rsidR="00DB5578" w:rsidRPr="003A09ED" w:rsidRDefault="00DB5578" w:rsidP="00B70AC2">
      <w:pPr>
        <w:jc w:val="both"/>
        <w:rPr>
          <w:rFonts w:asciiTheme="minorHAnsi" w:hAnsiTheme="minorHAnsi" w:cstheme="minorHAnsi"/>
          <w:sz w:val="22"/>
          <w:szCs w:val="22"/>
        </w:rPr>
      </w:pPr>
    </w:p>
    <w:p w14:paraId="640391C7" w14:textId="755D2C16" w:rsidR="005C6F16" w:rsidRDefault="005C6F16" w:rsidP="00B70AC2">
      <w:pPr>
        <w:jc w:val="both"/>
        <w:rPr>
          <w:rFonts w:asciiTheme="minorHAnsi" w:hAnsiTheme="minorHAnsi" w:cstheme="minorHAnsi"/>
          <w:sz w:val="22"/>
          <w:szCs w:val="22"/>
        </w:rPr>
      </w:pPr>
      <w:r w:rsidRPr="003A09ED">
        <w:rPr>
          <w:rFonts w:asciiTheme="minorHAnsi" w:hAnsiTheme="minorHAnsi" w:cstheme="minorHAnsi"/>
          <w:sz w:val="22"/>
          <w:szCs w:val="22"/>
        </w:rPr>
        <w:t>Le Ministère des Sports souhaite ainsi réaliser un échange de vues sur les responsabilités des différentes entités représentées au sein de ladite commission, notamment en ce qui concerne les modalités financières, la sécurité et la maintenance des équipements de l’aérodrome. Ces dispositions sont retenues par le règlement ministériel précité.</w:t>
      </w:r>
    </w:p>
    <w:p w14:paraId="12714B0C" w14:textId="77777777" w:rsidR="00DB5578" w:rsidRPr="003A09ED" w:rsidRDefault="00DB5578" w:rsidP="00B70AC2">
      <w:pPr>
        <w:jc w:val="both"/>
        <w:rPr>
          <w:rFonts w:asciiTheme="minorHAnsi" w:hAnsiTheme="minorHAnsi" w:cstheme="minorHAnsi"/>
          <w:sz w:val="22"/>
          <w:szCs w:val="22"/>
        </w:rPr>
      </w:pPr>
    </w:p>
    <w:p w14:paraId="3EB54FE4" w14:textId="77777777" w:rsidR="00F37A96" w:rsidRDefault="005C6F16" w:rsidP="00B70AC2">
      <w:pPr>
        <w:jc w:val="both"/>
        <w:rPr>
          <w:rFonts w:asciiTheme="minorHAnsi" w:hAnsiTheme="minorHAnsi" w:cstheme="minorHAnsi"/>
          <w:sz w:val="22"/>
          <w:szCs w:val="22"/>
        </w:rPr>
      </w:pPr>
      <w:r w:rsidRPr="003A09ED">
        <w:rPr>
          <w:rFonts w:asciiTheme="minorHAnsi" w:hAnsiTheme="minorHAnsi" w:cstheme="minorHAnsi"/>
          <w:sz w:val="22"/>
          <w:szCs w:val="22"/>
        </w:rPr>
        <w:t>En effet, ledit règlement ministériel énumère dans son article 1</w:t>
      </w:r>
      <w:r w:rsidRPr="003A09ED">
        <w:rPr>
          <w:rFonts w:asciiTheme="minorHAnsi" w:hAnsiTheme="minorHAnsi" w:cstheme="minorHAnsi"/>
          <w:sz w:val="22"/>
          <w:szCs w:val="22"/>
          <w:vertAlign w:val="superscript"/>
        </w:rPr>
        <w:t>er</w:t>
      </w:r>
      <w:r w:rsidRPr="003A09ED">
        <w:rPr>
          <w:rFonts w:asciiTheme="minorHAnsi" w:hAnsiTheme="minorHAnsi" w:cstheme="minorHAnsi"/>
          <w:sz w:val="22"/>
          <w:szCs w:val="22"/>
        </w:rPr>
        <w:t xml:space="preserve"> onze points pour lesquelles un avis conforme de la commission d’exploitation est requis.</w:t>
      </w:r>
    </w:p>
    <w:p w14:paraId="77FC5E99" w14:textId="1D28BBB2" w:rsidR="005C6F16" w:rsidRPr="003A09ED" w:rsidRDefault="005C6F16" w:rsidP="00B70AC2">
      <w:pPr>
        <w:jc w:val="both"/>
        <w:rPr>
          <w:rFonts w:asciiTheme="minorHAnsi" w:hAnsiTheme="minorHAnsi" w:cstheme="minorHAnsi"/>
          <w:sz w:val="22"/>
          <w:szCs w:val="22"/>
        </w:rPr>
      </w:pPr>
      <w:r w:rsidRPr="003A09ED">
        <w:rPr>
          <w:rFonts w:asciiTheme="minorHAnsi" w:hAnsiTheme="minorHAnsi" w:cstheme="minorHAnsi"/>
          <w:sz w:val="22"/>
          <w:szCs w:val="22"/>
        </w:rPr>
        <w:t xml:space="preserve"> </w:t>
      </w:r>
    </w:p>
    <w:p w14:paraId="27C61596" w14:textId="4CC6A875" w:rsidR="005C6F16" w:rsidRDefault="005C6F16" w:rsidP="00B70AC2">
      <w:pPr>
        <w:jc w:val="both"/>
        <w:rPr>
          <w:rFonts w:asciiTheme="minorHAnsi" w:hAnsiTheme="minorHAnsi" w:cstheme="minorHAnsi"/>
          <w:sz w:val="22"/>
          <w:szCs w:val="22"/>
        </w:rPr>
      </w:pPr>
      <w:r w:rsidRPr="003A09ED">
        <w:rPr>
          <w:rFonts w:asciiTheme="minorHAnsi" w:hAnsiTheme="minorHAnsi" w:cstheme="minorHAnsi"/>
          <w:sz w:val="22"/>
          <w:szCs w:val="22"/>
        </w:rPr>
        <w:t>Pour la Fédération et la commune de Winseler, il est important de maintenir le seul aérodrome au Grand-Duché dans un bon état de fonctionnement et de permettre à l’aviation sportive et au Cercle Para de l’utiliser pour leurs activités. Le bourgmestre rappelle qu’il s’est engagé pour la présence et le maintien de l’aérodrome dans sa commune au cours des dernières décennies. Par contre, la commune ne dispose pas des moyens financiers nécessaires pour contribuer aux investissements nécessaires dans l’infrastructure (environ 2 millions d’euros pour une nouvelle pompe à essence). Au niveau des infrastructures, des travaux importants sont nécessaires pour la remise en état de la station de fuel, du hangar et la construction d’un « clubhouse ».</w:t>
      </w:r>
    </w:p>
    <w:p w14:paraId="7C39670B" w14:textId="77777777" w:rsidR="00F37A96" w:rsidRPr="003A09ED" w:rsidRDefault="00F37A96" w:rsidP="00B70AC2">
      <w:pPr>
        <w:jc w:val="both"/>
        <w:rPr>
          <w:rFonts w:asciiTheme="minorHAnsi" w:hAnsiTheme="minorHAnsi" w:cstheme="minorHAnsi"/>
          <w:sz w:val="22"/>
          <w:szCs w:val="22"/>
        </w:rPr>
      </w:pPr>
    </w:p>
    <w:p w14:paraId="7536D4A9" w14:textId="41330955" w:rsidR="005C6F16" w:rsidRDefault="005C6F16" w:rsidP="00B70AC2">
      <w:pPr>
        <w:jc w:val="both"/>
        <w:rPr>
          <w:rFonts w:asciiTheme="minorHAnsi" w:hAnsiTheme="minorHAnsi" w:cstheme="minorHAnsi"/>
          <w:sz w:val="22"/>
          <w:szCs w:val="22"/>
        </w:rPr>
      </w:pPr>
      <w:r w:rsidRPr="003A09ED">
        <w:rPr>
          <w:rFonts w:asciiTheme="minorHAnsi" w:hAnsiTheme="minorHAnsi" w:cstheme="minorHAnsi"/>
          <w:sz w:val="22"/>
          <w:szCs w:val="22"/>
        </w:rPr>
        <w:t xml:space="preserve">La réglementation permet au Ministère des Sports de soutenir les travaux nécessaires au maximum à 70% des coûts par le biais d’une convention. Or, la situation des terrains, dont certains sont toujours aux mains de propriétaires privés, rend difficile les investissements à long terme, sachant que ces investissements nécessitent une situation de départ stable. </w:t>
      </w:r>
    </w:p>
    <w:p w14:paraId="5DF9D0ED" w14:textId="77777777" w:rsidR="00F37A96" w:rsidRPr="003A09ED" w:rsidRDefault="00F37A96" w:rsidP="00B70AC2">
      <w:pPr>
        <w:jc w:val="both"/>
        <w:rPr>
          <w:rFonts w:asciiTheme="minorHAnsi" w:hAnsiTheme="minorHAnsi" w:cstheme="minorHAnsi"/>
          <w:sz w:val="22"/>
          <w:szCs w:val="22"/>
        </w:rPr>
      </w:pPr>
    </w:p>
    <w:p w14:paraId="538947F0" w14:textId="53D10623" w:rsidR="005C6F16" w:rsidRDefault="005C6F16" w:rsidP="00B70AC2">
      <w:pPr>
        <w:jc w:val="both"/>
        <w:rPr>
          <w:rFonts w:asciiTheme="minorHAnsi" w:hAnsiTheme="minorHAnsi" w:cstheme="minorHAnsi"/>
          <w:sz w:val="22"/>
          <w:szCs w:val="22"/>
        </w:rPr>
      </w:pPr>
      <w:r w:rsidRPr="003A09ED">
        <w:rPr>
          <w:rFonts w:asciiTheme="minorHAnsi" w:hAnsiTheme="minorHAnsi" w:cstheme="minorHAnsi"/>
          <w:sz w:val="22"/>
          <w:szCs w:val="22"/>
        </w:rPr>
        <w:t xml:space="preserve">Monsieur Ewerling rappelle que la FAL et le Cercle Para ne sont propriétaires ni des terrains, ni des équipements et que les recettes générées par les activités de parachutage et des atterrissages d’avions sportifs privés ne suffisent pas à couvrir leurs propres frais. Il évalue les coûts de maintenance annuels de l’aérodrome à environ 15.000 €. M. Costa explique que des subsides peuvent uniquement être accordés s’ils </w:t>
      </w:r>
      <w:r w:rsidRPr="003A09ED">
        <w:rPr>
          <w:rFonts w:asciiTheme="minorHAnsi" w:hAnsiTheme="minorHAnsi" w:cstheme="minorHAnsi"/>
          <w:sz w:val="22"/>
          <w:szCs w:val="22"/>
        </w:rPr>
        <w:lastRenderedPageBreak/>
        <w:t xml:space="preserve">suivent la procédure budgétaire du ministère et subissent les vérifications du contrôle financier. La FAL n’aurait pas introduit de demande officielle pour recevoir un tel subside. </w:t>
      </w:r>
    </w:p>
    <w:p w14:paraId="14E55817" w14:textId="77777777" w:rsidR="00F37A96" w:rsidRPr="003A09ED" w:rsidRDefault="00F37A96" w:rsidP="00B70AC2">
      <w:pPr>
        <w:jc w:val="both"/>
        <w:rPr>
          <w:rFonts w:asciiTheme="minorHAnsi" w:hAnsiTheme="minorHAnsi" w:cstheme="minorHAnsi"/>
          <w:sz w:val="22"/>
          <w:szCs w:val="22"/>
        </w:rPr>
      </w:pPr>
    </w:p>
    <w:p w14:paraId="5499956F" w14:textId="33183DCE" w:rsidR="005C6F16" w:rsidRDefault="005C6F16" w:rsidP="00B70AC2">
      <w:pPr>
        <w:jc w:val="both"/>
        <w:rPr>
          <w:rFonts w:asciiTheme="minorHAnsi" w:hAnsiTheme="minorHAnsi" w:cstheme="minorHAnsi"/>
          <w:sz w:val="22"/>
          <w:szCs w:val="22"/>
        </w:rPr>
      </w:pPr>
      <w:r w:rsidRPr="003A09ED">
        <w:rPr>
          <w:rFonts w:asciiTheme="minorHAnsi" w:hAnsiTheme="minorHAnsi" w:cstheme="minorHAnsi"/>
          <w:sz w:val="22"/>
          <w:szCs w:val="22"/>
        </w:rPr>
        <w:t xml:space="preserve">Selon M. Ewerling, l’Etat serait propriétaire du terrain et des infrastructures, ainsi il appartiendrait également à l’Etat de financer la maintenance et la rénovation de ceux-ci. Les représentants des ministères ont rappelé que pour de tels cas de figure, le Ministère des Finances serait l’entité compétente. </w:t>
      </w:r>
    </w:p>
    <w:p w14:paraId="393E92C8" w14:textId="77777777" w:rsidR="00F37A96" w:rsidRPr="003A09ED" w:rsidRDefault="00F37A96" w:rsidP="00B70AC2">
      <w:pPr>
        <w:jc w:val="both"/>
        <w:rPr>
          <w:rFonts w:asciiTheme="minorHAnsi" w:hAnsiTheme="minorHAnsi" w:cstheme="minorHAnsi"/>
          <w:sz w:val="22"/>
          <w:szCs w:val="22"/>
        </w:rPr>
      </w:pPr>
    </w:p>
    <w:p w14:paraId="23069599" w14:textId="77777777" w:rsidR="005C6F16" w:rsidRPr="003A09ED" w:rsidRDefault="005C6F16" w:rsidP="00B70AC2">
      <w:pPr>
        <w:jc w:val="both"/>
        <w:rPr>
          <w:rFonts w:asciiTheme="minorHAnsi" w:hAnsiTheme="minorHAnsi" w:cstheme="minorHAnsi"/>
          <w:sz w:val="22"/>
          <w:szCs w:val="22"/>
        </w:rPr>
      </w:pPr>
      <w:r w:rsidRPr="003A09ED">
        <w:rPr>
          <w:rFonts w:asciiTheme="minorHAnsi" w:hAnsiTheme="minorHAnsi" w:cstheme="minorHAnsi"/>
          <w:sz w:val="22"/>
          <w:szCs w:val="22"/>
        </w:rPr>
        <w:t xml:space="preserve">Une autre piste à explorer serait une participation financière éventuelle du Ministère du Tourisme pour promouvoir les activités touristiques autour de l’aérodrome, notamment avec la commune de Wiltz. </w:t>
      </w:r>
    </w:p>
    <w:p w14:paraId="66AAE6F8" w14:textId="77777777" w:rsidR="00F37A96" w:rsidRDefault="00F37A96" w:rsidP="00B70AC2">
      <w:pPr>
        <w:jc w:val="both"/>
        <w:rPr>
          <w:rFonts w:asciiTheme="minorHAnsi" w:hAnsiTheme="minorHAnsi" w:cstheme="minorHAnsi"/>
          <w:sz w:val="22"/>
          <w:szCs w:val="22"/>
        </w:rPr>
      </w:pPr>
    </w:p>
    <w:p w14:paraId="4EA5D2FE" w14:textId="3091DBD2" w:rsidR="005C6F16" w:rsidRPr="003A09ED" w:rsidRDefault="005C6F16" w:rsidP="00B70AC2">
      <w:pPr>
        <w:jc w:val="both"/>
        <w:rPr>
          <w:rFonts w:asciiTheme="minorHAnsi" w:hAnsiTheme="minorHAnsi" w:cstheme="minorHAnsi"/>
          <w:sz w:val="22"/>
          <w:szCs w:val="22"/>
        </w:rPr>
      </w:pPr>
      <w:r w:rsidRPr="003A09ED">
        <w:rPr>
          <w:rFonts w:asciiTheme="minorHAnsi" w:hAnsiTheme="minorHAnsi" w:cstheme="minorHAnsi"/>
          <w:sz w:val="22"/>
          <w:szCs w:val="22"/>
        </w:rPr>
        <w:t>Monsieur Costa remarque également que l’exploitant n’a pas établi de rapport annuel de l’aérodrome, ce qui est pourtant prévu au règlement ministériel. La FAL ne fait que rapporter les dépenses en relation avec ses activités.</w:t>
      </w:r>
    </w:p>
    <w:p w14:paraId="5047F041" w14:textId="77777777" w:rsidR="00F37A96" w:rsidRDefault="00F37A96" w:rsidP="00B70AC2">
      <w:pPr>
        <w:jc w:val="both"/>
        <w:rPr>
          <w:rFonts w:asciiTheme="minorHAnsi" w:hAnsiTheme="minorHAnsi" w:cstheme="minorHAnsi"/>
          <w:sz w:val="22"/>
          <w:szCs w:val="22"/>
        </w:rPr>
      </w:pPr>
    </w:p>
    <w:p w14:paraId="4A9C2DE5" w14:textId="456BB693" w:rsidR="005C6F16" w:rsidRPr="003A09ED" w:rsidRDefault="005C6F16" w:rsidP="00B70AC2">
      <w:pPr>
        <w:jc w:val="both"/>
        <w:rPr>
          <w:rFonts w:asciiTheme="minorHAnsi" w:hAnsiTheme="minorHAnsi" w:cstheme="minorHAnsi"/>
          <w:sz w:val="22"/>
          <w:szCs w:val="22"/>
        </w:rPr>
      </w:pPr>
      <w:r w:rsidRPr="003A09ED">
        <w:rPr>
          <w:rFonts w:asciiTheme="minorHAnsi" w:hAnsiTheme="minorHAnsi" w:cstheme="minorHAnsi"/>
          <w:sz w:val="22"/>
          <w:szCs w:val="22"/>
        </w:rPr>
        <w:t>La prochaine réunion de la commission d’exploitation va être fixée soit au 16/09/21 à 14.00 heures, soit au 07/10/21 à 14.00 heures, probablement à Noertrange. L’ordre du jour comprendra notamment la clarification de certains points du règlement ministériel.</w:t>
      </w:r>
    </w:p>
    <w:p w14:paraId="649978F0" w14:textId="72D8D90F" w:rsidR="005C6F16" w:rsidRDefault="005C6F16" w:rsidP="00B70AC2">
      <w:pPr>
        <w:jc w:val="both"/>
        <w:rPr>
          <w:rFonts w:asciiTheme="minorHAnsi" w:hAnsiTheme="minorHAnsi" w:cstheme="minorHAnsi"/>
          <w:sz w:val="22"/>
          <w:szCs w:val="22"/>
        </w:rPr>
      </w:pPr>
    </w:p>
    <w:p w14:paraId="040C006D" w14:textId="77777777" w:rsidR="00F37A96" w:rsidRPr="003A09ED" w:rsidRDefault="00F37A96" w:rsidP="00F37A96">
      <w:pPr>
        <w:pBdr>
          <w:bottom w:val="single" w:sz="4" w:space="1" w:color="auto"/>
        </w:pBdr>
        <w:jc w:val="both"/>
        <w:rPr>
          <w:rFonts w:asciiTheme="minorHAnsi" w:hAnsiTheme="minorHAnsi" w:cstheme="minorHAnsi"/>
          <w:sz w:val="22"/>
          <w:szCs w:val="22"/>
        </w:rPr>
      </w:pPr>
    </w:p>
    <w:p w14:paraId="6EC18BB7" w14:textId="77777777" w:rsidR="005C6F16" w:rsidRPr="003A09ED" w:rsidRDefault="005C6F16" w:rsidP="00B70AC2">
      <w:pPr>
        <w:jc w:val="both"/>
        <w:rPr>
          <w:rFonts w:asciiTheme="minorHAnsi" w:hAnsiTheme="minorHAnsi" w:cstheme="minorHAnsi"/>
          <w:sz w:val="22"/>
          <w:szCs w:val="22"/>
        </w:rPr>
      </w:pPr>
    </w:p>
    <w:p w14:paraId="38B262E2" w14:textId="77777777" w:rsidR="002B1CDE" w:rsidRPr="003E7730" w:rsidRDefault="002B1CDE" w:rsidP="00BA1481">
      <w:pPr>
        <w:jc w:val="both"/>
        <w:rPr>
          <w:rFonts w:asciiTheme="minorHAnsi" w:hAnsiTheme="minorHAnsi" w:cstheme="minorHAnsi"/>
          <w:b/>
          <w:bCs/>
          <w:sz w:val="24"/>
          <w:szCs w:val="24"/>
          <w:u w:val="single"/>
        </w:rPr>
      </w:pPr>
    </w:p>
    <w:p w14:paraId="3EAF6CD8" w14:textId="77777777" w:rsidR="002B1CDE" w:rsidRPr="003E7730" w:rsidRDefault="002B1CDE" w:rsidP="00BA1481">
      <w:pPr>
        <w:jc w:val="both"/>
        <w:rPr>
          <w:rFonts w:asciiTheme="minorHAnsi" w:hAnsiTheme="minorHAnsi" w:cstheme="minorHAnsi"/>
          <w:b/>
          <w:bCs/>
          <w:sz w:val="24"/>
          <w:szCs w:val="24"/>
          <w:u w:val="single"/>
        </w:rPr>
      </w:pPr>
    </w:p>
    <w:p w14:paraId="5B54BB93" w14:textId="2E88519B" w:rsidR="00B67102" w:rsidRPr="00032E39" w:rsidRDefault="00043C00" w:rsidP="00BA1481">
      <w:pPr>
        <w:jc w:val="both"/>
        <w:rPr>
          <w:rFonts w:asciiTheme="minorHAnsi" w:hAnsiTheme="minorHAnsi" w:cstheme="minorHAnsi"/>
          <w:b/>
          <w:bCs/>
          <w:sz w:val="24"/>
          <w:szCs w:val="24"/>
          <w:u w:val="single"/>
          <w:lang w:val="en-GB"/>
        </w:rPr>
      </w:pPr>
      <w:r w:rsidRPr="00032E39">
        <w:rPr>
          <w:rFonts w:asciiTheme="minorHAnsi" w:hAnsiTheme="minorHAnsi" w:cstheme="minorHAnsi"/>
          <w:b/>
          <w:bCs/>
          <w:sz w:val="24"/>
          <w:szCs w:val="24"/>
          <w:u w:val="single"/>
          <w:lang w:val="en-GB"/>
        </w:rPr>
        <w:t>Annexe 2 : Pièce jointe</w:t>
      </w:r>
      <w:r w:rsidR="00117B16" w:rsidRPr="00032E39">
        <w:rPr>
          <w:rFonts w:asciiTheme="minorHAnsi" w:hAnsiTheme="minorHAnsi" w:cstheme="minorHAnsi"/>
          <w:b/>
          <w:bCs/>
          <w:sz w:val="24"/>
          <w:szCs w:val="24"/>
          <w:u w:val="single"/>
          <w:lang w:val="en-GB"/>
        </w:rPr>
        <w:t xml:space="preserve"> / </w:t>
      </w:r>
      <w:r w:rsidR="00032E39" w:rsidRPr="004B6CBA">
        <w:rPr>
          <w:rFonts w:asciiTheme="minorHAnsi" w:hAnsiTheme="minorHAnsi" w:cstheme="minorHAnsi"/>
          <w:b/>
          <w:bCs/>
          <w:sz w:val="22"/>
          <w:szCs w:val="22"/>
          <w:lang w:val="en-GB"/>
        </w:rPr>
        <w:t xml:space="preserve">FAI Members Presidents Meeting 17 June 2021 </w:t>
      </w:r>
      <w:r w:rsidR="00032E39">
        <w:rPr>
          <w:rFonts w:asciiTheme="minorHAnsi" w:hAnsiTheme="minorHAnsi" w:cstheme="minorHAnsi"/>
          <w:b/>
          <w:bCs/>
          <w:sz w:val="22"/>
          <w:szCs w:val="22"/>
          <w:lang w:val="en-GB"/>
        </w:rPr>
        <w:t xml:space="preserve">- </w:t>
      </w:r>
      <w:r w:rsidR="00032E39" w:rsidRPr="004B6CBA">
        <w:rPr>
          <w:rFonts w:asciiTheme="minorHAnsi" w:hAnsiTheme="minorHAnsi" w:cstheme="minorHAnsi"/>
          <w:b/>
          <w:bCs/>
          <w:sz w:val="22"/>
          <w:szCs w:val="22"/>
          <w:lang w:val="en-GB"/>
        </w:rPr>
        <w:t>Record of discussions</w:t>
      </w:r>
    </w:p>
    <w:p w14:paraId="6A1B09BF" w14:textId="33410985" w:rsidR="00CA3517" w:rsidRDefault="00CA3ACF" w:rsidP="00BA1481">
      <w:pPr>
        <w:jc w:val="both"/>
        <w:rPr>
          <w:rFonts w:asciiTheme="minorHAnsi" w:hAnsiTheme="minorHAnsi" w:cstheme="minorHAnsi"/>
          <w:b/>
          <w:bCs/>
          <w:sz w:val="22"/>
          <w:szCs w:val="22"/>
        </w:rPr>
      </w:pPr>
      <w:r>
        <w:rPr>
          <w:rFonts w:asciiTheme="minorHAnsi" w:hAnsiTheme="minorHAnsi" w:cstheme="minorHAnsi"/>
          <w:b/>
          <w:bCs/>
          <w:sz w:val="24"/>
          <w:szCs w:val="24"/>
          <w:u w:val="single"/>
        </w:rPr>
        <w:t xml:space="preserve">Annexe 3 : Pièce jointe </w:t>
      </w:r>
      <w:r w:rsidR="00117B16">
        <w:rPr>
          <w:rFonts w:asciiTheme="minorHAnsi" w:hAnsiTheme="minorHAnsi" w:cstheme="minorHAnsi"/>
          <w:b/>
          <w:bCs/>
          <w:sz w:val="24"/>
          <w:szCs w:val="24"/>
          <w:u w:val="single"/>
        </w:rPr>
        <w:t xml:space="preserve">/ </w:t>
      </w:r>
      <w:r w:rsidR="00300E03" w:rsidRPr="00CA3517">
        <w:rPr>
          <w:rFonts w:asciiTheme="minorHAnsi" w:hAnsiTheme="minorHAnsi" w:cstheme="minorHAnsi"/>
          <w:b/>
          <w:bCs/>
          <w:sz w:val="22"/>
          <w:szCs w:val="22"/>
        </w:rPr>
        <w:t>Rapport de la Réunion MMDT avec les clubs FINDEL</w:t>
      </w:r>
    </w:p>
    <w:p w14:paraId="61171279" w14:textId="361A0AC0" w:rsidR="003E7730" w:rsidRPr="003A09ED" w:rsidRDefault="003E7730" w:rsidP="00BA1481">
      <w:pPr>
        <w:jc w:val="both"/>
        <w:rPr>
          <w:rFonts w:asciiTheme="minorHAnsi" w:hAnsiTheme="minorHAnsi" w:cstheme="minorHAnsi"/>
          <w:b/>
          <w:bCs/>
          <w:sz w:val="24"/>
          <w:szCs w:val="24"/>
          <w:u w:val="single"/>
        </w:rPr>
      </w:pPr>
      <w:r w:rsidRPr="003E7730">
        <w:rPr>
          <w:rFonts w:asciiTheme="minorHAnsi" w:hAnsiTheme="minorHAnsi" w:cstheme="minorHAnsi"/>
          <w:b/>
          <w:bCs/>
          <w:sz w:val="24"/>
          <w:szCs w:val="24"/>
          <w:u w:val="single"/>
        </w:rPr>
        <w:t>Annexe 4 : Pièce jointe /</w:t>
      </w:r>
      <w:r w:rsidRPr="003E7730">
        <w:rPr>
          <w:rFonts w:asciiTheme="minorHAnsi" w:hAnsiTheme="minorHAnsi" w:cstheme="minorHAnsi"/>
          <w:b/>
          <w:bCs/>
          <w:sz w:val="24"/>
          <w:szCs w:val="24"/>
        </w:rPr>
        <w:t xml:space="preserve"> </w:t>
      </w:r>
      <w:r w:rsidRPr="003E7730">
        <w:rPr>
          <w:rFonts w:asciiTheme="minorHAnsi" w:hAnsiTheme="minorHAnsi" w:cstheme="minorHAnsi"/>
          <w:b/>
          <w:bCs/>
          <w:i/>
          <w:iCs/>
          <w:sz w:val="22"/>
          <w:szCs w:val="22"/>
        </w:rPr>
        <w:t>REGLEMENT INTERIEUR Commission Technique et Opérationnelle</w:t>
      </w:r>
      <w:r>
        <w:rPr>
          <w:rFonts w:asciiTheme="minorHAnsi" w:hAnsiTheme="minorHAnsi" w:cstheme="minorHAnsi"/>
          <w:b/>
          <w:bCs/>
          <w:sz w:val="22"/>
          <w:szCs w:val="22"/>
        </w:rPr>
        <w:t xml:space="preserve"> ELNT</w:t>
      </w:r>
    </w:p>
    <w:sectPr w:rsidR="003E7730" w:rsidRPr="003A09ED" w:rsidSect="000D3EFE">
      <w:headerReference w:type="even" r:id="rId7"/>
      <w:headerReference w:type="default" r:id="rId8"/>
      <w:footerReference w:type="even" r:id="rId9"/>
      <w:footerReference w:type="default" r:id="rId10"/>
      <w:headerReference w:type="first" r:id="rId11"/>
      <w:footerReference w:type="first" r:id="rId12"/>
      <w:pgSz w:w="11900" w:h="16840"/>
      <w:pgMar w:top="2269" w:right="1134" w:bottom="1134" w:left="1134" w:header="567"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6D31" w14:textId="77777777" w:rsidR="004A235E" w:rsidRDefault="004A235E">
      <w:r>
        <w:separator/>
      </w:r>
    </w:p>
  </w:endnote>
  <w:endnote w:type="continuationSeparator" w:id="0">
    <w:p w14:paraId="5AE665D3" w14:textId="77777777" w:rsidR="004A235E" w:rsidRDefault="004A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panose1 w:val="00000000000000000000"/>
    <w:charset w:val="80"/>
    <w:family w:val="auto"/>
    <w:notTrueType/>
    <w:pitch w:val="variable"/>
    <w:sig w:usb0="00000001" w:usb1="00000000" w:usb2="01000407" w:usb3="00000000" w:csb0="00020000"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837137"/>
      <w:docPartObj>
        <w:docPartGallery w:val="Page Numbers (Bottom of Page)"/>
        <w:docPartUnique/>
      </w:docPartObj>
    </w:sdtPr>
    <w:sdtEndPr>
      <w:rPr>
        <w:noProof/>
      </w:rPr>
    </w:sdtEndPr>
    <w:sdtContent>
      <w:p w14:paraId="77E9946E" w14:textId="5B52D5C6" w:rsidR="000D3EFE" w:rsidRDefault="000D3EFE">
        <w:pPr>
          <w:pStyle w:val="Footer"/>
          <w:jc w:val="center"/>
        </w:pPr>
        <w:r>
          <w:rPr>
            <w:noProof/>
            <w:lang w:val="en-GB" w:eastAsia="en-GB"/>
          </w:rPr>
          <mc:AlternateContent>
            <mc:Choice Requires="wps">
              <w:drawing>
                <wp:inline distT="0" distB="0" distL="0" distR="0" wp14:anchorId="42B5288D" wp14:editId="63379DE7">
                  <wp:extent cx="5467350" cy="45085"/>
                  <wp:effectExtent l="0" t="9525" r="0" b="2540"/>
                  <wp:docPr id="4" name="Flowchart: Decision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E3A317E" id="_x0000_t110" coordsize="21600,21600" o:spt="110" path="m10800,l,10800,10800,21600,21600,10800xe">
                  <v:stroke joinstyle="miter"/>
                  <v:path gradientshapeok="t" o:connecttype="rect" textboxrect="5400,5400,16200,16200"/>
                </v:shapetype>
                <v:shape id="Flowchart: Decision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" fillcolor="black" stroked="f">
                  <v:fill r:id="rId1" o:title="" type="pattern"/>
                  <w10:anchorlock/>
                </v:shape>
              </w:pict>
            </mc:Fallback>
          </mc:AlternateContent>
        </w:r>
      </w:p>
      <w:p w14:paraId="56F03D77" w14:textId="24B8A9B2" w:rsidR="000D3EFE" w:rsidRDefault="000D3E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9CAD1" w14:textId="77777777" w:rsidR="006A616A" w:rsidRDefault="006A6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440286"/>
      <w:docPartObj>
        <w:docPartGallery w:val="Page Numbers (Bottom of Page)"/>
        <w:docPartUnique/>
      </w:docPartObj>
    </w:sdtPr>
    <w:sdtEndPr>
      <w:rPr>
        <w:noProof/>
      </w:rPr>
    </w:sdtEndPr>
    <w:sdtContent>
      <w:p w14:paraId="2EC82B0D" w14:textId="4267F487" w:rsidR="000D3EFE" w:rsidRDefault="000D3EFE">
        <w:pPr>
          <w:pStyle w:val="Footer"/>
          <w:jc w:val="center"/>
        </w:pPr>
        <w:r>
          <w:rPr>
            <w:noProof/>
            <w:lang w:val="en-GB" w:eastAsia="en-GB"/>
          </w:rPr>
          <mc:AlternateContent>
            <mc:Choice Requires="wps">
              <w:drawing>
                <wp:inline distT="0" distB="0" distL="0" distR="0" wp14:anchorId="52338101" wp14:editId="1DECC1FD">
                  <wp:extent cx="5467350" cy="45085"/>
                  <wp:effectExtent l="0" t="9525" r="0" b="2540"/>
                  <wp:docPr id="5"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3D97ABF"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" fillcolor="black" stroked="f">
                  <v:fill r:id="rId1" o:title="" type="pattern"/>
                  <w10:anchorlock/>
                </v:shape>
              </w:pict>
            </mc:Fallback>
          </mc:AlternateContent>
        </w:r>
      </w:p>
      <w:p w14:paraId="50286A4A" w14:textId="268368E3" w:rsidR="000D3EFE" w:rsidRDefault="000D3EFE">
        <w:pPr>
          <w:pStyle w:val="Footer"/>
          <w:jc w:val="center"/>
        </w:pPr>
        <w:r>
          <w:fldChar w:fldCharType="begin"/>
        </w:r>
        <w:r>
          <w:instrText xml:space="preserve"> PAGE    \* MERGEFORMAT </w:instrText>
        </w:r>
        <w:r>
          <w:fldChar w:fldCharType="separate"/>
        </w:r>
        <w:r w:rsidR="00B67102">
          <w:rPr>
            <w:noProof/>
          </w:rPr>
          <w:t>7</w:t>
        </w:r>
        <w:r>
          <w:rPr>
            <w:noProof/>
          </w:rPr>
          <w:fldChar w:fldCharType="end"/>
        </w:r>
      </w:p>
    </w:sdtContent>
  </w:sdt>
  <w:p w14:paraId="387D234C" w14:textId="77777777" w:rsidR="006A616A" w:rsidRDefault="006A6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1DC9" w14:textId="77777777" w:rsidR="00C377FC" w:rsidRPr="00DE2A8C" w:rsidRDefault="00C377FC">
    <w:pPr>
      <w:pStyle w:val="HeaderFooter"/>
      <w:tabs>
        <w:tab w:val="left" w:pos="1701"/>
        <w:tab w:val="left" w:pos="3969"/>
        <w:tab w:val="left" w:pos="6237"/>
      </w:tabs>
      <w:rPr>
        <w:rFonts w:asciiTheme="minorHAnsi" w:hAnsiTheme="minorHAnsi" w:cstheme="minorHAnsi"/>
        <w:sz w:val="18"/>
        <w:lang w:val="fr-FR"/>
      </w:rPr>
    </w:pPr>
    <w:r w:rsidRPr="00DE2A8C">
      <w:rPr>
        <w:rFonts w:asciiTheme="minorHAnsi" w:hAnsiTheme="minorHAnsi" w:cstheme="minorHAnsi"/>
        <w:sz w:val="18"/>
        <w:lang w:val="fr-FR"/>
      </w:rPr>
      <w:t>Bureaux:</w:t>
    </w:r>
    <w:r w:rsidRPr="00DE2A8C">
      <w:rPr>
        <w:rFonts w:asciiTheme="minorHAnsi" w:hAnsiTheme="minorHAnsi" w:cstheme="minorHAnsi"/>
        <w:sz w:val="18"/>
        <w:lang w:val="fr-FR"/>
      </w:rPr>
      <w:tab/>
      <w:t xml:space="preserve">3, route d’Arlon </w:t>
    </w:r>
    <w:r w:rsidRPr="00DE2A8C">
      <w:rPr>
        <w:rFonts w:asciiTheme="minorHAnsi" w:hAnsiTheme="minorHAnsi" w:cstheme="minorHAnsi"/>
        <w:sz w:val="18"/>
        <w:lang w:val="fr-FR"/>
      </w:rPr>
      <w:tab/>
      <w:t xml:space="preserve">Tel: 493852 </w:t>
    </w:r>
    <w:r w:rsidRPr="00DE2A8C">
      <w:rPr>
        <w:rFonts w:asciiTheme="minorHAnsi" w:hAnsiTheme="minorHAnsi" w:cstheme="minorHAnsi"/>
        <w:sz w:val="18"/>
        <w:lang w:val="fr-FR"/>
      </w:rPr>
      <w:tab/>
      <w:t>email: fal@pt.lu</w:t>
    </w:r>
  </w:p>
  <w:p w14:paraId="4BFC62B0" w14:textId="77777777" w:rsidR="00C377FC" w:rsidRPr="00DE2A8C" w:rsidRDefault="00C377FC">
    <w:pPr>
      <w:pStyle w:val="HeaderFooter"/>
      <w:tabs>
        <w:tab w:val="left" w:pos="1701"/>
        <w:tab w:val="left" w:pos="1701"/>
        <w:tab w:val="left" w:pos="3969"/>
        <w:tab w:val="left" w:pos="3969"/>
        <w:tab w:val="left" w:pos="6237"/>
        <w:tab w:val="left" w:pos="6237"/>
      </w:tabs>
      <w:rPr>
        <w:rFonts w:asciiTheme="minorHAnsi" w:hAnsiTheme="minorHAnsi" w:cstheme="minorHAnsi"/>
        <w:sz w:val="18"/>
        <w:lang w:val="fr-FR"/>
      </w:rPr>
    </w:pPr>
    <w:r w:rsidRPr="00DE2A8C">
      <w:rPr>
        <w:rFonts w:asciiTheme="minorHAnsi" w:hAnsiTheme="minorHAnsi" w:cstheme="minorHAnsi"/>
        <w:sz w:val="18"/>
        <w:lang w:val="fr-FR"/>
      </w:rPr>
      <w:tab/>
      <w:t>L-8009 Strassen</w:t>
    </w:r>
    <w:r w:rsidRPr="00DE2A8C">
      <w:rPr>
        <w:rFonts w:asciiTheme="minorHAnsi" w:hAnsiTheme="minorHAnsi" w:cstheme="minorHAnsi"/>
        <w:sz w:val="18"/>
        <w:lang w:val="fr-FR"/>
      </w:rPr>
      <w:tab/>
      <w:t xml:space="preserve">Fax: 493852 </w:t>
    </w:r>
    <w:r w:rsidRPr="00DE2A8C">
      <w:rPr>
        <w:rFonts w:asciiTheme="minorHAnsi" w:hAnsiTheme="minorHAnsi" w:cstheme="minorHAnsi"/>
        <w:sz w:val="18"/>
        <w:lang w:val="fr-FR"/>
      </w:rPr>
      <w:tab/>
      <w:t>CCPL: LU18 1111 0092 4328 0000</w:t>
    </w:r>
  </w:p>
  <w:p w14:paraId="2C62DC65" w14:textId="77777777" w:rsidR="00C377FC" w:rsidRPr="00DE2A8C" w:rsidRDefault="00C377FC">
    <w:pPr>
      <w:pStyle w:val="HeaderFooter"/>
      <w:tabs>
        <w:tab w:val="left" w:pos="1701"/>
        <w:tab w:val="left" w:pos="1701"/>
        <w:tab w:val="left" w:pos="3969"/>
        <w:tab w:val="left" w:pos="6237"/>
        <w:tab w:val="left" w:pos="6237"/>
      </w:tabs>
      <w:jc w:val="center"/>
      <w:rPr>
        <w:rFonts w:asciiTheme="minorHAnsi" w:hAnsiTheme="minorHAnsi" w:cstheme="minorHAnsi"/>
        <w:sz w:val="4"/>
        <w:lang w:val="fr-FR"/>
      </w:rPr>
    </w:pPr>
  </w:p>
  <w:p w14:paraId="67ADDC17" w14:textId="77777777" w:rsidR="00C377FC" w:rsidRPr="00DE2A8C" w:rsidRDefault="00C377FC">
    <w:pPr>
      <w:pStyle w:val="HeaderFooter"/>
      <w:tabs>
        <w:tab w:val="left" w:pos="1701"/>
        <w:tab w:val="left" w:pos="3969"/>
        <w:tab w:val="left" w:pos="6237"/>
      </w:tabs>
      <w:rPr>
        <w:rFonts w:asciiTheme="minorHAnsi" w:eastAsia="Times New Roman" w:hAnsiTheme="minorHAnsi" w:cstheme="minorHAnsi"/>
        <w:color w:val="auto"/>
        <w:lang w:val="de-DE" w:bidi="x-none"/>
      </w:rPr>
    </w:pPr>
    <w:r w:rsidRPr="00DE2A8C">
      <w:rPr>
        <w:rFonts w:asciiTheme="minorHAnsi" w:hAnsiTheme="minorHAnsi" w:cstheme="minorHAnsi"/>
        <w:sz w:val="18"/>
        <w:lang w:val="fr-FR"/>
      </w:rPr>
      <w:tab/>
    </w:r>
    <w:r w:rsidRPr="00DE2A8C">
      <w:rPr>
        <w:rFonts w:asciiTheme="minorHAnsi" w:hAnsiTheme="minorHAnsi" w:cstheme="minorHAnsi"/>
        <w:sz w:val="18"/>
        <w:lang w:val="fr-FR"/>
      </w:rPr>
      <w:tab/>
      <w:t>www.aeroclub.lu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F934" w14:textId="77777777" w:rsidR="004A235E" w:rsidRDefault="004A235E">
      <w:r>
        <w:separator/>
      </w:r>
    </w:p>
  </w:footnote>
  <w:footnote w:type="continuationSeparator" w:id="0">
    <w:p w14:paraId="48D66CF4" w14:textId="77777777" w:rsidR="004A235E" w:rsidRDefault="004A2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ED8C" w14:textId="77777777" w:rsidR="003D4D53" w:rsidRPr="00AB6DD3" w:rsidRDefault="003D4D53" w:rsidP="003D4D53">
    <w:pPr>
      <w:pStyle w:val="HeaderFooter"/>
      <w:jc w:val="right"/>
      <w:rPr>
        <w:lang w:val="fr-FR"/>
      </w:rPr>
    </w:pPr>
    <w:r w:rsidRPr="00F130C4">
      <w:rPr>
        <w:rFonts w:ascii="Lucida Bright" w:hAnsi="Lucida Bright"/>
        <w:noProof/>
        <w:lang w:val="en-GB" w:eastAsia="en-GB"/>
      </w:rPr>
      <w:drawing>
        <wp:inline distT="0" distB="0" distL="0" distR="0" wp14:anchorId="20C4D6D9" wp14:editId="3A730525">
          <wp:extent cx="1524000" cy="609600"/>
          <wp:effectExtent l="0" t="0" r="0" b="0"/>
          <wp:docPr id="185" name="Bild 1" descr="FAL-LOGO-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OGO-C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09600"/>
                  </a:xfrm>
                  <a:prstGeom prst="rect">
                    <a:avLst/>
                  </a:prstGeom>
                  <a:noFill/>
                  <a:ln>
                    <a:noFill/>
                  </a:ln>
                </pic:spPr>
              </pic:pic>
            </a:graphicData>
          </a:graphic>
        </wp:inline>
      </w:drawing>
    </w:r>
    <w:r>
      <w:rPr>
        <w:rFonts w:ascii="Lucida Bright" w:hAnsi="Lucida Bright"/>
        <w:lang w:val="fr-FR"/>
      </w:rPr>
      <w:t xml:space="preserve">        </w:t>
    </w:r>
    <w:r w:rsidRPr="002C24CD">
      <w:rPr>
        <w:rFonts w:ascii="Lucida Bright" w:hAnsi="Lucida Bright"/>
        <w:noProof/>
        <w:lang w:val="en-GB" w:eastAsia="en-GB"/>
      </w:rPr>
      <w:drawing>
        <wp:inline distT="0" distB="0" distL="0" distR="0" wp14:anchorId="69992CC3" wp14:editId="34572A41">
          <wp:extent cx="4248150" cy="647700"/>
          <wp:effectExtent l="0" t="0" r="0" b="0"/>
          <wp:docPr id="186" name="Bild 2" descr="header-F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F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8150" cy="647700"/>
                  </a:xfrm>
                  <a:prstGeom prst="rect">
                    <a:avLst/>
                  </a:prstGeom>
                  <a:noFill/>
                  <a:ln>
                    <a:noFill/>
                  </a:ln>
                </pic:spPr>
              </pic:pic>
            </a:graphicData>
          </a:graphic>
        </wp:inline>
      </w:drawing>
    </w:r>
  </w:p>
  <w:p w14:paraId="53604A2B" w14:textId="77777777" w:rsidR="003D4D53" w:rsidRPr="003D4D53" w:rsidRDefault="003D4D53" w:rsidP="003D4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AFD1" w14:textId="1669F7BE" w:rsidR="002D79A6" w:rsidRPr="002D79A6" w:rsidRDefault="002D79A6" w:rsidP="002D79A6">
    <w:pPr>
      <w:pStyle w:val="Header"/>
    </w:pPr>
    <w:r w:rsidRPr="00F130C4">
      <w:rPr>
        <w:rFonts w:ascii="Lucida Bright" w:hAnsi="Lucida Bright"/>
        <w:noProof/>
        <w:lang w:val="en-GB" w:eastAsia="en-GB"/>
      </w:rPr>
      <w:drawing>
        <wp:inline distT="0" distB="0" distL="0" distR="0" wp14:anchorId="28D26EBD" wp14:editId="2BEF1760">
          <wp:extent cx="1524000" cy="609600"/>
          <wp:effectExtent l="0" t="0" r="0" b="0"/>
          <wp:docPr id="1" name="Bild 1" descr="FAL-LOGO-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OGO-C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09600"/>
                  </a:xfrm>
                  <a:prstGeom prst="rect">
                    <a:avLst/>
                  </a:prstGeom>
                  <a:noFill/>
                  <a:ln>
                    <a:noFill/>
                  </a:ln>
                </pic:spPr>
              </pic:pic>
            </a:graphicData>
          </a:graphic>
        </wp:inline>
      </w:drawing>
    </w:r>
    <w:r w:rsidRPr="002C24CD">
      <w:rPr>
        <w:rFonts w:ascii="Lucida Bright" w:hAnsi="Lucida Bright"/>
        <w:noProof/>
        <w:lang w:val="en-GB" w:eastAsia="en-GB"/>
      </w:rPr>
      <w:drawing>
        <wp:inline distT="0" distB="0" distL="0" distR="0" wp14:anchorId="7A51FF8C" wp14:editId="36C5A1A9">
          <wp:extent cx="4248150" cy="647700"/>
          <wp:effectExtent l="0" t="0" r="0" b="0"/>
          <wp:docPr id="2" name="Bild 2" descr="header-F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F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8150" cy="647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E2EB" w14:textId="77777777" w:rsidR="00C377FC" w:rsidRPr="00AB6DD3" w:rsidRDefault="003D0CA6" w:rsidP="00720D2C">
    <w:pPr>
      <w:pStyle w:val="HeaderFooter"/>
      <w:jc w:val="right"/>
      <w:rPr>
        <w:lang w:val="fr-FR"/>
      </w:rPr>
    </w:pPr>
    <w:bookmarkStart w:id="1" w:name="_Hlk71277572"/>
    <w:r w:rsidRPr="00F130C4">
      <w:rPr>
        <w:rFonts w:ascii="Lucida Bright" w:hAnsi="Lucida Bright"/>
        <w:noProof/>
        <w:lang w:val="en-GB" w:eastAsia="en-GB"/>
      </w:rPr>
      <w:drawing>
        <wp:inline distT="0" distB="0" distL="0" distR="0" wp14:anchorId="1ED90499" wp14:editId="0692367B">
          <wp:extent cx="1524000" cy="609600"/>
          <wp:effectExtent l="0" t="0" r="0" b="0"/>
          <wp:docPr id="187" name="Bild 1" descr="FAL-LOGO-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OGO-C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09600"/>
                  </a:xfrm>
                  <a:prstGeom prst="rect">
                    <a:avLst/>
                  </a:prstGeom>
                  <a:noFill/>
                  <a:ln>
                    <a:noFill/>
                  </a:ln>
                </pic:spPr>
              </pic:pic>
            </a:graphicData>
          </a:graphic>
        </wp:inline>
      </w:drawing>
    </w:r>
    <w:r w:rsidR="00C377FC">
      <w:rPr>
        <w:rFonts w:ascii="Lucida Bright" w:hAnsi="Lucida Bright"/>
        <w:lang w:val="fr-FR"/>
      </w:rPr>
      <w:t xml:space="preserve">        </w:t>
    </w:r>
    <w:r w:rsidRPr="002C24CD">
      <w:rPr>
        <w:rFonts w:ascii="Lucida Bright" w:hAnsi="Lucida Bright"/>
        <w:noProof/>
        <w:lang w:val="en-GB" w:eastAsia="en-GB"/>
      </w:rPr>
      <w:drawing>
        <wp:inline distT="0" distB="0" distL="0" distR="0" wp14:anchorId="3240B871" wp14:editId="77F0A3E2">
          <wp:extent cx="4248150" cy="647700"/>
          <wp:effectExtent l="0" t="0" r="0" b="0"/>
          <wp:docPr id="188" name="Bild 2" descr="header-F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F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8150" cy="647700"/>
                  </a:xfrm>
                  <a:prstGeom prst="rect">
                    <a:avLst/>
                  </a:prstGeom>
                  <a:noFill/>
                  <a:ln>
                    <a:noFill/>
                  </a:ln>
                </pic:spPr>
              </pic:pic>
            </a:graphicData>
          </a:graphic>
        </wp:inline>
      </w:drawing>
    </w:r>
  </w:p>
  <w:bookmarkEnd w:id="1"/>
  <w:p w14:paraId="53D6461C" w14:textId="77777777" w:rsidR="00C377FC" w:rsidRPr="00AB6DD3" w:rsidRDefault="00C377FC">
    <w:pPr>
      <w:pStyle w:val="HeaderFooter"/>
      <w:rPr>
        <w:lang w:val="fr-FR"/>
      </w:rPr>
    </w:pPr>
  </w:p>
  <w:p w14:paraId="5E4C7A02" w14:textId="77777777" w:rsidR="00C377FC" w:rsidRPr="00DE2A8C" w:rsidRDefault="00C377FC">
    <w:pPr>
      <w:pStyle w:val="HeaderFooter"/>
      <w:jc w:val="center"/>
      <w:rPr>
        <w:rFonts w:asciiTheme="minorHAnsi" w:hAnsiTheme="minorHAnsi" w:cstheme="minorHAnsi"/>
        <w:smallCaps/>
        <w:sz w:val="28"/>
        <w:lang w:val="fr-FR"/>
      </w:rPr>
    </w:pPr>
    <w:r w:rsidRPr="00DE2A8C">
      <w:rPr>
        <w:rFonts w:asciiTheme="minorHAnsi" w:hAnsiTheme="minorHAnsi" w:cstheme="minorHAnsi"/>
        <w:smallCaps/>
        <w:sz w:val="28"/>
        <w:lang w:val="fr-FR"/>
      </w:rPr>
      <w:t>Fédération Aéronautique Luxembourgeoise</w:t>
    </w:r>
  </w:p>
  <w:p w14:paraId="36F196C3" w14:textId="77777777" w:rsidR="00C377FC" w:rsidRPr="00DE2A8C" w:rsidRDefault="00C377FC">
    <w:pPr>
      <w:pStyle w:val="HeaderFooter"/>
      <w:jc w:val="center"/>
      <w:rPr>
        <w:rFonts w:asciiTheme="minorHAnsi" w:hAnsiTheme="minorHAnsi" w:cstheme="minorHAnsi"/>
        <w:smallCaps/>
        <w:lang w:val="fr-FR"/>
      </w:rPr>
    </w:pPr>
    <w:r w:rsidRPr="00DE2A8C">
      <w:rPr>
        <w:rFonts w:asciiTheme="minorHAnsi" w:hAnsiTheme="minorHAnsi" w:cstheme="minorHAnsi"/>
        <w:smallCaps/>
        <w:lang w:val="fr-FR"/>
      </w:rPr>
      <w:t>Membre de la Fédération Aéronautique Internationale (F. A. I.)</w:t>
    </w:r>
  </w:p>
  <w:p w14:paraId="6D31903A" w14:textId="77777777" w:rsidR="00C377FC" w:rsidRPr="00DE2A8C" w:rsidRDefault="00C377FC" w:rsidP="00720D2C">
    <w:pPr>
      <w:pStyle w:val="HeaderFooter"/>
      <w:tabs>
        <w:tab w:val="clear" w:pos="9632"/>
      </w:tabs>
      <w:jc w:val="center"/>
      <w:rPr>
        <w:rFonts w:asciiTheme="minorHAnsi" w:hAnsiTheme="minorHAnsi" w:cstheme="minorHAnsi"/>
        <w:smallCaps/>
        <w:lang w:val="fr-FR"/>
      </w:rPr>
    </w:pPr>
    <w:r w:rsidRPr="00DE2A8C">
      <w:rPr>
        <w:rFonts w:asciiTheme="minorHAnsi" w:hAnsiTheme="minorHAnsi" w:cstheme="minorHAnsi"/>
        <w:smallCaps/>
        <w:lang w:val="fr-FR"/>
      </w:rPr>
      <w:t xml:space="preserve">Association sans But Lucratif </w:t>
    </w:r>
    <w:r w:rsidRPr="00DE2A8C">
      <w:rPr>
        <w:rFonts w:asciiTheme="minorHAnsi" w:hAnsiTheme="minorHAnsi" w:cstheme="minorHAnsi"/>
        <w:smallCaps/>
        <w:lang w:val="fr-FR"/>
      </w:rPr>
      <w:tab/>
      <w:t>Fondée en 1909</w:t>
    </w:r>
  </w:p>
  <w:p w14:paraId="2176F5A9" w14:textId="77777777" w:rsidR="00C377FC" w:rsidRPr="00DE2A8C" w:rsidRDefault="00C377FC">
    <w:pPr>
      <w:pStyle w:val="HeaderFooter"/>
      <w:jc w:val="center"/>
      <w:rPr>
        <w:rFonts w:asciiTheme="minorHAnsi" w:eastAsia="Times New Roman" w:hAnsiTheme="minorHAnsi" w:cstheme="minorHAnsi"/>
        <w:color w:val="auto"/>
        <w:lang w:val="fr-FR" w:bidi="x-none"/>
      </w:rPr>
    </w:pPr>
    <w:r w:rsidRPr="00DE2A8C">
      <w:rPr>
        <w:rFonts w:asciiTheme="minorHAnsi" w:hAnsiTheme="minorHAnsi" w:cstheme="minorHAnsi"/>
        <w:sz w:val="18"/>
        <w:lang w:val="fr-FR"/>
      </w:rPr>
      <w:t>Sous le Haut Patronage de S.A.R. Louis de Nassau, Prince de Luxembourg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F2A"/>
    <w:multiLevelType w:val="hybridMultilevel"/>
    <w:tmpl w:val="C9E6F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C5BC7"/>
    <w:multiLevelType w:val="hybridMultilevel"/>
    <w:tmpl w:val="0054F09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954047C"/>
    <w:multiLevelType w:val="hybridMultilevel"/>
    <w:tmpl w:val="8CEE202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6B7BDB"/>
    <w:multiLevelType w:val="hybridMultilevel"/>
    <w:tmpl w:val="8D78DF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9B6EA7"/>
    <w:multiLevelType w:val="hybridMultilevel"/>
    <w:tmpl w:val="AAB20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35DFF"/>
    <w:multiLevelType w:val="multilevel"/>
    <w:tmpl w:val="0D50357A"/>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AED22E3"/>
    <w:multiLevelType w:val="hybridMultilevel"/>
    <w:tmpl w:val="3C9A731A"/>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7" w15:restartNumberingAfterBreak="0">
    <w:nsid w:val="1C35508D"/>
    <w:multiLevelType w:val="hybridMultilevel"/>
    <w:tmpl w:val="8DC09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4F3406"/>
    <w:multiLevelType w:val="hybridMultilevel"/>
    <w:tmpl w:val="F14A32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9D1809"/>
    <w:multiLevelType w:val="hybridMultilevel"/>
    <w:tmpl w:val="8A80D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E86C95"/>
    <w:multiLevelType w:val="hybridMultilevel"/>
    <w:tmpl w:val="1196E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213031"/>
    <w:multiLevelType w:val="hybridMultilevel"/>
    <w:tmpl w:val="0D50357A"/>
    <w:lvl w:ilvl="0" w:tplc="040C000B">
      <w:start w:val="1"/>
      <w:numFmt w:val="bullet"/>
      <w:lvlText w:val=""/>
      <w:lvlJc w:val="left"/>
      <w:pPr>
        <w:tabs>
          <w:tab w:val="num" w:pos="1080"/>
        </w:tabs>
        <w:ind w:left="1080" w:hanging="360"/>
      </w:pPr>
      <w:rPr>
        <w:rFonts w:ascii="Wingdings" w:hAnsi="Wingding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2" w15:restartNumberingAfterBreak="0">
    <w:nsid w:val="225144B5"/>
    <w:multiLevelType w:val="hybridMultilevel"/>
    <w:tmpl w:val="ED16E2B2"/>
    <w:lvl w:ilvl="0" w:tplc="9A2C2640">
      <w:start w:val="1"/>
      <w:numFmt w:val="bullet"/>
      <w:lvlText w:val="-"/>
      <w:lvlJc w:val="left"/>
      <w:pPr>
        <w:ind w:left="1776" w:hanging="360"/>
      </w:pPr>
      <w:rPr>
        <w:rFonts w:ascii="Calibri" w:eastAsiaTheme="minorHAns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3" w15:restartNumberingAfterBreak="0">
    <w:nsid w:val="257E7EA4"/>
    <w:multiLevelType w:val="hybridMultilevel"/>
    <w:tmpl w:val="366C13F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15:restartNumberingAfterBreak="0">
    <w:nsid w:val="27E64A8A"/>
    <w:multiLevelType w:val="multilevel"/>
    <w:tmpl w:val="AD5AF47A"/>
    <w:lvl w:ilvl="0">
      <w:start w:val="1"/>
      <w:numFmt w:val="bullet"/>
      <w:lvlText w:val="o"/>
      <w:lvlJc w:val="left"/>
      <w:pPr>
        <w:tabs>
          <w:tab w:val="num" w:pos="1080"/>
        </w:tabs>
        <w:ind w:left="1080" w:hanging="360"/>
      </w:pPr>
      <w:rPr>
        <w:rFonts w:ascii="Courier New" w:hAnsi="Courier New" w:cs="Courier New"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C045700"/>
    <w:multiLevelType w:val="hybridMultilevel"/>
    <w:tmpl w:val="CE6A4C0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D805132"/>
    <w:multiLevelType w:val="hybridMultilevel"/>
    <w:tmpl w:val="74709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F190FC1"/>
    <w:multiLevelType w:val="hybridMultilevel"/>
    <w:tmpl w:val="144056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2C4CD9"/>
    <w:multiLevelType w:val="hybridMultilevel"/>
    <w:tmpl w:val="DDCA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D74F0"/>
    <w:multiLevelType w:val="hybridMultilevel"/>
    <w:tmpl w:val="D3E4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CE0940"/>
    <w:multiLevelType w:val="hybridMultilevel"/>
    <w:tmpl w:val="3B3CF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D32264"/>
    <w:multiLevelType w:val="hybridMultilevel"/>
    <w:tmpl w:val="4378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10F25"/>
    <w:multiLevelType w:val="hybridMultilevel"/>
    <w:tmpl w:val="67303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671C7E"/>
    <w:multiLevelType w:val="hybridMultilevel"/>
    <w:tmpl w:val="9C365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451435"/>
    <w:multiLevelType w:val="hybridMultilevel"/>
    <w:tmpl w:val="2BD29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A747F9"/>
    <w:multiLevelType w:val="hybridMultilevel"/>
    <w:tmpl w:val="AD5AF47A"/>
    <w:lvl w:ilvl="0" w:tplc="040C0003">
      <w:start w:val="1"/>
      <w:numFmt w:val="bullet"/>
      <w:lvlText w:val="o"/>
      <w:lvlJc w:val="left"/>
      <w:pPr>
        <w:tabs>
          <w:tab w:val="num" w:pos="1080"/>
        </w:tabs>
        <w:ind w:left="1080" w:hanging="360"/>
      </w:pPr>
      <w:rPr>
        <w:rFonts w:ascii="Courier New" w:hAnsi="Courier New" w:cs="Courier New"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6" w15:restartNumberingAfterBreak="0">
    <w:nsid w:val="43A71403"/>
    <w:multiLevelType w:val="hybridMultilevel"/>
    <w:tmpl w:val="D1D0C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46647F3"/>
    <w:multiLevelType w:val="hybridMultilevel"/>
    <w:tmpl w:val="ECCA9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DD4341"/>
    <w:multiLevelType w:val="hybridMultilevel"/>
    <w:tmpl w:val="AF609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6EA35AA"/>
    <w:multiLevelType w:val="hybridMultilevel"/>
    <w:tmpl w:val="E774F8D4"/>
    <w:lvl w:ilvl="0" w:tplc="040C0001">
      <w:start w:val="1"/>
      <w:numFmt w:val="bullet"/>
      <w:lvlText w:val=""/>
      <w:lvlJc w:val="left"/>
      <w:pPr>
        <w:tabs>
          <w:tab w:val="num" w:pos="1080"/>
        </w:tabs>
        <w:ind w:left="1080" w:hanging="360"/>
      </w:pPr>
      <w:rPr>
        <w:rFonts w:ascii="Symbol" w:hAnsi="Symbol"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0" w15:restartNumberingAfterBreak="0">
    <w:nsid w:val="47C87DFD"/>
    <w:multiLevelType w:val="hybridMultilevel"/>
    <w:tmpl w:val="519E7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83165D"/>
    <w:multiLevelType w:val="hybridMultilevel"/>
    <w:tmpl w:val="3314EE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75E6B00"/>
    <w:multiLevelType w:val="hybridMultilevel"/>
    <w:tmpl w:val="6E88B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82F34"/>
    <w:multiLevelType w:val="hybridMultilevel"/>
    <w:tmpl w:val="3EAEE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3B0572"/>
    <w:multiLevelType w:val="hybridMultilevel"/>
    <w:tmpl w:val="E42AE42E"/>
    <w:lvl w:ilvl="0" w:tplc="71B4A0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FD95BAE"/>
    <w:multiLevelType w:val="hybridMultilevel"/>
    <w:tmpl w:val="498603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2830BD0"/>
    <w:multiLevelType w:val="hybridMultilevel"/>
    <w:tmpl w:val="DC4E2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0BF2F88"/>
    <w:multiLevelType w:val="hybridMultilevel"/>
    <w:tmpl w:val="519089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764EA1"/>
    <w:multiLevelType w:val="hybridMultilevel"/>
    <w:tmpl w:val="76E81AC8"/>
    <w:lvl w:ilvl="0" w:tplc="58AE79A0">
      <w:start w:val="1"/>
      <w:numFmt w:val="decimal"/>
      <w:lvlText w:val="%1."/>
      <w:legacy w:legacy="1" w:legacySpace="0" w:legacyIndent="283"/>
      <w:lvlJc w:val="left"/>
      <w:pPr>
        <w:ind w:left="1419" w:hanging="283"/>
      </w:pPr>
    </w:lvl>
    <w:lvl w:ilvl="1" w:tplc="040C0019" w:tentative="1">
      <w:start w:val="1"/>
      <w:numFmt w:val="lowerLetter"/>
      <w:lvlText w:val="%2."/>
      <w:lvlJc w:val="left"/>
      <w:pPr>
        <w:tabs>
          <w:tab w:val="num" w:pos="2008"/>
        </w:tabs>
        <w:ind w:left="2008" w:hanging="360"/>
      </w:pPr>
    </w:lvl>
    <w:lvl w:ilvl="2" w:tplc="040C001B" w:tentative="1">
      <w:start w:val="1"/>
      <w:numFmt w:val="lowerRoman"/>
      <w:lvlText w:val="%3."/>
      <w:lvlJc w:val="right"/>
      <w:pPr>
        <w:tabs>
          <w:tab w:val="num" w:pos="2728"/>
        </w:tabs>
        <w:ind w:left="2728" w:hanging="180"/>
      </w:pPr>
    </w:lvl>
    <w:lvl w:ilvl="3" w:tplc="040C000F" w:tentative="1">
      <w:start w:val="1"/>
      <w:numFmt w:val="decimal"/>
      <w:lvlText w:val="%4."/>
      <w:lvlJc w:val="left"/>
      <w:pPr>
        <w:tabs>
          <w:tab w:val="num" w:pos="3448"/>
        </w:tabs>
        <w:ind w:left="3448" w:hanging="360"/>
      </w:pPr>
    </w:lvl>
    <w:lvl w:ilvl="4" w:tplc="040C0019" w:tentative="1">
      <w:start w:val="1"/>
      <w:numFmt w:val="lowerLetter"/>
      <w:lvlText w:val="%5."/>
      <w:lvlJc w:val="left"/>
      <w:pPr>
        <w:tabs>
          <w:tab w:val="num" w:pos="4168"/>
        </w:tabs>
        <w:ind w:left="4168" w:hanging="360"/>
      </w:pPr>
    </w:lvl>
    <w:lvl w:ilvl="5" w:tplc="040C001B" w:tentative="1">
      <w:start w:val="1"/>
      <w:numFmt w:val="lowerRoman"/>
      <w:lvlText w:val="%6."/>
      <w:lvlJc w:val="right"/>
      <w:pPr>
        <w:tabs>
          <w:tab w:val="num" w:pos="4888"/>
        </w:tabs>
        <w:ind w:left="4888" w:hanging="180"/>
      </w:pPr>
    </w:lvl>
    <w:lvl w:ilvl="6" w:tplc="040C000F" w:tentative="1">
      <w:start w:val="1"/>
      <w:numFmt w:val="decimal"/>
      <w:lvlText w:val="%7."/>
      <w:lvlJc w:val="left"/>
      <w:pPr>
        <w:tabs>
          <w:tab w:val="num" w:pos="5608"/>
        </w:tabs>
        <w:ind w:left="5608" w:hanging="360"/>
      </w:pPr>
    </w:lvl>
    <w:lvl w:ilvl="7" w:tplc="040C0019" w:tentative="1">
      <w:start w:val="1"/>
      <w:numFmt w:val="lowerLetter"/>
      <w:lvlText w:val="%8."/>
      <w:lvlJc w:val="left"/>
      <w:pPr>
        <w:tabs>
          <w:tab w:val="num" w:pos="6328"/>
        </w:tabs>
        <w:ind w:left="6328" w:hanging="360"/>
      </w:pPr>
    </w:lvl>
    <w:lvl w:ilvl="8" w:tplc="040C001B" w:tentative="1">
      <w:start w:val="1"/>
      <w:numFmt w:val="lowerRoman"/>
      <w:lvlText w:val="%9."/>
      <w:lvlJc w:val="right"/>
      <w:pPr>
        <w:tabs>
          <w:tab w:val="num" w:pos="7048"/>
        </w:tabs>
        <w:ind w:left="7048" w:hanging="180"/>
      </w:pPr>
    </w:lvl>
  </w:abstractNum>
  <w:abstractNum w:abstractNumId="39" w15:restartNumberingAfterBreak="0">
    <w:nsid w:val="78105EC8"/>
    <w:multiLevelType w:val="hybridMultilevel"/>
    <w:tmpl w:val="C4D6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5"/>
  </w:num>
  <w:num w:numId="3">
    <w:abstractNumId w:val="1"/>
  </w:num>
  <w:num w:numId="4">
    <w:abstractNumId w:val="6"/>
  </w:num>
  <w:num w:numId="5">
    <w:abstractNumId w:val="11"/>
  </w:num>
  <w:num w:numId="6">
    <w:abstractNumId w:val="5"/>
  </w:num>
  <w:num w:numId="7">
    <w:abstractNumId w:val="25"/>
  </w:num>
  <w:num w:numId="8">
    <w:abstractNumId w:val="14"/>
  </w:num>
  <w:num w:numId="9">
    <w:abstractNumId w:val="29"/>
  </w:num>
  <w:num w:numId="10">
    <w:abstractNumId w:val="2"/>
  </w:num>
  <w:num w:numId="11">
    <w:abstractNumId w:val="12"/>
  </w:num>
  <w:num w:numId="12">
    <w:abstractNumId w:val="4"/>
  </w:num>
  <w:num w:numId="13">
    <w:abstractNumId w:val="31"/>
  </w:num>
  <w:num w:numId="14">
    <w:abstractNumId w:val="33"/>
  </w:num>
  <w:num w:numId="15">
    <w:abstractNumId w:val="0"/>
  </w:num>
  <w:num w:numId="16">
    <w:abstractNumId w:val="18"/>
  </w:num>
  <w:num w:numId="17">
    <w:abstractNumId w:val="39"/>
  </w:num>
  <w:num w:numId="18">
    <w:abstractNumId w:val="27"/>
  </w:num>
  <w:num w:numId="19">
    <w:abstractNumId w:val="24"/>
  </w:num>
  <w:num w:numId="20">
    <w:abstractNumId w:val="8"/>
  </w:num>
  <w:num w:numId="21">
    <w:abstractNumId w:val="3"/>
  </w:num>
  <w:num w:numId="22">
    <w:abstractNumId w:val="30"/>
  </w:num>
  <w:num w:numId="23">
    <w:abstractNumId w:val="17"/>
  </w:num>
  <w:num w:numId="24">
    <w:abstractNumId w:val="28"/>
  </w:num>
  <w:num w:numId="25">
    <w:abstractNumId w:val="35"/>
  </w:num>
  <w:num w:numId="26">
    <w:abstractNumId w:val="7"/>
  </w:num>
  <w:num w:numId="27">
    <w:abstractNumId w:val="22"/>
  </w:num>
  <w:num w:numId="28">
    <w:abstractNumId w:val="9"/>
  </w:num>
  <w:num w:numId="29">
    <w:abstractNumId w:val="16"/>
  </w:num>
  <w:num w:numId="30">
    <w:abstractNumId w:val="10"/>
  </w:num>
  <w:num w:numId="31">
    <w:abstractNumId w:val="37"/>
  </w:num>
  <w:num w:numId="32">
    <w:abstractNumId w:val="26"/>
  </w:num>
  <w:num w:numId="33">
    <w:abstractNumId w:val="13"/>
  </w:num>
  <w:num w:numId="34">
    <w:abstractNumId w:val="23"/>
  </w:num>
  <w:num w:numId="35">
    <w:abstractNumId w:val="20"/>
  </w:num>
  <w:num w:numId="36">
    <w:abstractNumId w:val="32"/>
  </w:num>
  <w:num w:numId="37">
    <w:abstractNumId w:val="36"/>
  </w:num>
  <w:num w:numId="38">
    <w:abstractNumId w:val="21"/>
  </w:num>
  <w:num w:numId="39">
    <w:abstractNumId w:val="1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15"/>
    <w:rsid w:val="00001BE2"/>
    <w:rsid w:val="00004DB9"/>
    <w:rsid w:val="00006C87"/>
    <w:rsid w:val="00032E39"/>
    <w:rsid w:val="000354F6"/>
    <w:rsid w:val="00042F49"/>
    <w:rsid w:val="00043C00"/>
    <w:rsid w:val="000462C0"/>
    <w:rsid w:val="00050212"/>
    <w:rsid w:val="00050780"/>
    <w:rsid w:val="00084AA0"/>
    <w:rsid w:val="000869F6"/>
    <w:rsid w:val="00090366"/>
    <w:rsid w:val="000954E2"/>
    <w:rsid w:val="000A0FB7"/>
    <w:rsid w:val="000A490C"/>
    <w:rsid w:val="000B11A0"/>
    <w:rsid w:val="000C0C05"/>
    <w:rsid w:val="000D1985"/>
    <w:rsid w:val="000D3EFE"/>
    <w:rsid w:val="000D7454"/>
    <w:rsid w:val="000E4A3B"/>
    <w:rsid w:val="000E5FAA"/>
    <w:rsid w:val="00100FCF"/>
    <w:rsid w:val="00104DEA"/>
    <w:rsid w:val="00107C65"/>
    <w:rsid w:val="00114ACB"/>
    <w:rsid w:val="00117B16"/>
    <w:rsid w:val="00135C31"/>
    <w:rsid w:val="001529B3"/>
    <w:rsid w:val="00167016"/>
    <w:rsid w:val="0017225D"/>
    <w:rsid w:val="00181504"/>
    <w:rsid w:val="00181BA2"/>
    <w:rsid w:val="00195C64"/>
    <w:rsid w:val="001A5770"/>
    <w:rsid w:val="001A67A5"/>
    <w:rsid w:val="001B443F"/>
    <w:rsid w:val="001B555F"/>
    <w:rsid w:val="001C6E43"/>
    <w:rsid w:val="001C733B"/>
    <w:rsid w:val="001D16E2"/>
    <w:rsid w:val="001D4F1B"/>
    <w:rsid w:val="001F3ED0"/>
    <w:rsid w:val="002011DB"/>
    <w:rsid w:val="00222CCB"/>
    <w:rsid w:val="00222E6E"/>
    <w:rsid w:val="002353FE"/>
    <w:rsid w:val="0024132D"/>
    <w:rsid w:val="00245AD2"/>
    <w:rsid w:val="00255DE8"/>
    <w:rsid w:val="00285B64"/>
    <w:rsid w:val="002914F7"/>
    <w:rsid w:val="00297F5F"/>
    <w:rsid w:val="002A0E3A"/>
    <w:rsid w:val="002B0446"/>
    <w:rsid w:val="002B1CDE"/>
    <w:rsid w:val="002C1906"/>
    <w:rsid w:val="002D1A00"/>
    <w:rsid w:val="002D3983"/>
    <w:rsid w:val="002D79A6"/>
    <w:rsid w:val="002F52A0"/>
    <w:rsid w:val="002F61BB"/>
    <w:rsid w:val="00300E03"/>
    <w:rsid w:val="003158F8"/>
    <w:rsid w:val="003218B2"/>
    <w:rsid w:val="00327F4D"/>
    <w:rsid w:val="00332E24"/>
    <w:rsid w:val="00356D48"/>
    <w:rsid w:val="003634BA"/>
    <w:rsid w:val="00381A02"/>
    <w:rsid w:val="00381E36"/>
    <w:rsid w:val="00387DBE"/>
    <w:rsid w:val="00392A3A"/>
    <w:rsid w:val="003A09ED"/>
    <w:rsid w:val="003A1CE8"/>
    <w:rsid w:val="003A32F3"/>
    <w:rsid w:val="003A66CC"/>
    <w:rsid w:val="003B5345"/>
    <w:rsid w:val="003B69BF"/>
    <w:rsid w:val="003C0405"/>
    <w:rsid w:val="003C547F"/>
    <w:rsid w:val="003C606F"/>
    <w:rsid w:val="003D0CA6"/>
    <w:rsid w:val="003D149F"/>
    <w:rsid w:val="003D4D53"/>
    <w:rsid w:val="003E1936"/>
    <w:rsid w:val="003E23EC"/>
    <w:rsid w:val="003E5213"/>
    <w:rsid w:val="003E5FBA"/>
    <w:rsid w:val="003E7730"/>
    <w:rsid w:val="003F2777"/>
    <w:rsid w:val="003F4AC2"/>
    <w:rsid w:val="003F7B46"/>
    <w:rsid w:val="00440F92"/>
    <w:rsid w:val="00443DF3"/>
    <w:rsid w:val="0044796E"/>
    <w:rsid w:val="00453F6C"/>
    <w:rsid w:val="00456E2D"/>
    <w:rsid w:val="00465D75"/>
    <w:rsid w:val="00472886"/>
    <w:rsid w:val="00476CB8"/>
    <w:rsid w:val="0047799F"/>
    <w:rsid w:val="00483DFB"/>
    <w:rsid w:val="00484933"/>
    <w:rsid w:val="004849A6"/>
    <w:rsid w:val="00485952"/>
    <w:rsid w:val="004A235E"/>
    <w:rsid w:val="004A4E0A"/>
    <w:rsid w:val="004B2DF8"/>
    <w:rsid w:val="004B48CE"/>
    <w:rsid w:val="004B6CBA"/>
    <w:rsid w:val="004C1375"/>
    <w:rsid w:val="004C3F63"/>
    <w:rsid w:val="004D3A28"/>
    <w:rsid w:val="004E50F6"/>
    <w:rsid w:val="004E62D0"/>
    <w:rsid w:val="005002E5"/>
    <w:rsid w:val="0052452B"/>
    <w:rsid w:val="00534C24"/>
    <w:rsid w:val="0054224D"/>
    <w:rsid w:val="00550E31"/>
    <w:rsid w:val="0055297D"/>
    <w:rsid w:val="00556FE5"/>
    <w:rsid w:val="00567B99"/>
    <w:rsid w:val="00574D40"/>
    <w:rsid w:val="0057768A"/>
    <w:rsid w:val="005869EB"/>
    <w:rsid w:val="005B1BE0"/>
    <w:rsid w:val="005B4037"/>
    <w:rsid w:val="005C4E89"/>
    <w:rsid w:val="005C6F16"/>
    <w:rsid w:val="005D3683"/>
    <w:rsid w:val="005F177A"/>
    <w:rsid w:val="005F4CE6"/>
    <w:rsid w:val="0060447E"/>
    <w:rsid w:val="00617E51"/>
    <w:rsid w:val="0064134D"/>
    <w:rsid w:val="0064755E"/>
    <w:rsid w:val="006512AC"/>
    <w:rsid w:val="00651713"/>
    <w:rsid w:val="00656A69"/>
    <w:rsid w:val="00666E9B"/>
    <w:rsid w:val="00670519"/>
    <w:rsid w:val="00671D72"/>
    <w:rsid w:val="00672A21"/>
    <w:rsid w:val="00681D7A"/>
    <w:rsid w:val="006971A6"/>
    <w:rsid w:val="006A46E7"/>
    <w:rsid w:val="006A616A"/>
    <w:rsid w:val="006A7C1E"/>
    <w:rsid w:val="006B040E"/>
    <w:rsid w:val="006B2C08"/>
    <w:rsid w:val="006B7A76"/>
    <w:rsid w:val="006C49AD"/>
    <w:rsid w:val="006E02E7"/>
    <w:rsid w:val="007049B6"/>
    <w:rsid w:val="00706115"/>
    <w:rsid w:val="007104BC"/>
    <w:rsid w:val="00711136"/>
    <w:rsid w:val="00717ACF"/>
    <w:rsid w:val="007207B3"/>
    <w:rsid w:val="00720A7F"/>
    <w:rsid w:val="00720D2C"/>
    <w:rsid w:val="0072145E"/>
    <w:rsid w:val="00743A69"/>
    <w:rsid w:val="007502A6"/>
    <w:rsid w:val="00751460"/>
    <w:rsid w:val="00776DF1"/>
    <w:rsid w:val="00776E1C"/>
    <w:rsid w:val="00783F86"/>
    <w:rsid w:val="00793F25"/>
    <w:rsid w:val="007A6878"/>
    <w:rsid w:val="007B10CA"/>
    <w:rsid w:val="007B6DDC"/>
    <w:rsid w:val="007C5D7A"/>
    <w:rsid w:val="007D22A3"/>
    <w:rsid w:val="007D3179"/>
    <w:rsid w:val="007E756E"/>
    <w:rsid w:val="008138AD"/>
    <w:rsid w:val="00824D98"/>
    <w:rsid w:val="00827BAE"/>
    <w:rsid w:val="00832723"/>
    <w:rsid w:val="00840311"/>
    <w:rsid w:val="0085434F"/>
    <w:rsid w:val="008614BB"/>
    <w:rsid w:val="00863A4A"/>
    <w:rsid w:val="00872E13"/>
    <w:rsid w:val="008860EA"/>
    <w:rsid w:val="00891A66"/>
    <w:rsid w:val="008B6C33"/>
    <w:rsid w:val="008B6CBB"/>
    <w:rsid w:val="008C1091"/>
    <w:rsid w:val="008C3BE9"/>
    <w:rsid w:val="008D633E"/>
    <w:rsid w:val="008E05B6"/>
    <w:rsid w:val="008F12C8"/>
    <w:rsid w:val="0090125F"/>
    <w:rsid w:val="00901BD8"/>
    <w:rsid w:val="009103A2"/>
    <w:rsid w:val="00933AFF"/>
    <w:rsid w:val="009361CE"/>
    <w:rsid w:val="00936A2E"/>
    <w:rsid w:val="00952925"/>
    <w:rsid w:val="00953010"/>
    <w:rsid w:val="009620C4"/>
    <w:rsid w:val="009728D3"/>
    <w:rsid w:val="00981FD8"/>
    <w:rsid w:val="00996C6A"/>
    <w:rsid w:val="009A0075"/>
    <w:rsid w:val="009A00E0"/>
    <w:rsid w:val="009A1960"/>
    <w:rsid w:val="009A6D6F"/>
    <w:rsid w:val="009A6EB3"/>
    <w:rsid w:val="009C01B8"/>
    <w:rsid w:val="009C1C57"/>
    <w:rsid w:val="009C3494"/>
    <w:rsid w:val="009C5608"/>
    <w:rsid w:val="009C6495"/>
    <w:rsid w:val="009E21BF"/>
    <w:rsid w:val="009E2D81"/>
    <w:rsid w:val="00A00002"/>
    <w:rsid w:val="00A06156"/>
    <w:rsid w:val="00A17559"/>
    <w:rsid w:val="00A22FE2"/>
    <w:rsid w:val="00A35E0F"/>
    <w:rsid w:val="00A41F16"/>
    <w:rsid w:val="00A479E2"/>
    <w:rsid w:val="00A60364"/>
    <w:rsid w:val="00A6392B"/>
    <w:rsid w:val="00A66C52"/>
    <w:rsid w:val="00A67785"/>
    <w:rsid w:val="00A705ED"/>
    <w:rsid w:val="00A715E2"/>
    <w:rsid w:val="00A7484D"/>
    <w:rsid w:val="00A866FD"/>
    <w:rsid w:val="00A873E4"/>
    <w:rsid w:val="00A92E2B"/>
    <w:rsid w:val="00AB3C80"/>
    <w:rsid w:val="00AD4A14"/>
    <w:rsid w:val="00AD521B"/>
    <w:rsid w:val="00AE1E64"/>
    <w:rsid w:val="00AE2084"/>
    <w:rsid w:val="00AE2E15"/>
    <w:rsid w:val="00AF09E9"/>
    <w:rsid w:val="00B067EA"/>
    <w:rsid w:val="00B06EC9"/>
    <w:rsid w:val="00B13349"/>
    <w:rsid w:val="00B135B1"/>
    <w:rsid w:val="00B152BF"/>
    <w:rsid w:val="00B16CB5"/>
    <w:rsid w:val="00B23AFB"/>
    <w:rsid w:val="00B30C5C"/>
    <w:rsid w:val="00B45743"/>
    <w:rsid w:val="00B46FA0"/>
    <w:rsid w:val="00B54EDD"/>
    <w:rsid w:val="00B63F85"/>
    <w:rsid w:val="00B65615"/>
    <w:rsid w:val="00B67102"/>
    <w:rsid w:val="00B72190"/>
    <w:rsid w:val="00B74719"/>
    <w:rsid w:val="00B77332"/>
    <w:rsid w:val="00B91295"/>
    <w:rsid w:val="00BA3DA9"/>
    <w:rsid w:val="00BB0DB7"/>
    <w:rsid w:val="00BC07BC"/>
    <w:rsid w:val="00BE435F"/>
    <w:rsid w:val="00BF5437"/>
    <w:rsid w:val="00C01676"/>
    <w:rsid w:val="00C0260C"/>
    <w:rsid w:val="00C11934"/>
    <w:rsid w:val="00C267E1"/>
    <w:rsid w:val="00C278CD"/>
    <w:rsid w:val="00C377FC"/>
    <w:rsid w:val="00C37A87"/>
    <w:rsid w:val="00C41A9E"/>
    <w:rsid w:val="00C5116D"/>
    <w:rsid w:val="00C51747"/>
    <w:rsid w:val="00C526D4"/>
    <w:rsid w:val="00C56912"/>
    <w:rsid w:val="00C57315"/>
    <w:rsid w:val="00C80AC4"/>
    <w:rsid w:val="00CA2524"/>
    <w:rsid w:val="00CA3517"/>
    <w:rsid w:val="00CA3ACF"/>
    <w:rsid w:val="00CA54AB"/>
    <w:rsid w:val="00CB448E"/>
    <w:rsid w:val="00CC21CD"/>
    <w:rsid w:val="00CC4DD6"/>
    <w:rsid w:val="00CC5A93"/>
    <w:rsid w:val="00CD72A8"/>
    <w:rsid w:val="00CE0F5C"/>
    <w:rsid w:val="00CE6B21"/>
    <w:rsid w:val="00D102AF"/>
    <w:rsid w:val="00D16C7F"/>
    <w:rsid w:val="00D215EA"/>
    <w:rsid w:val="00D3729B"/>
    <w:rsid w:val="00D44753"/>
    <w:rsid w:val="00D46CC5"/>
    <w:rsid w:val="00D6289F"/>
    <w:rsid w:val="00D647A8"/>
    <w:rsid w:val="00D70A64"/>
    <w:rsid w:val="00D7331C"/>
    <w:rsid w:val="00D77BE7"/>
    <w:rsid w:val="00D8063E"/>
    <w:rsid w:val="00D8321C"/>
    <w:rsid w:val="00D861E2"/>
    <w:rsid w:val="00D9400F"/>
    <w:rsid w:val="00DA04AA"/>
    <w:rsid w:val="00DA2ADD"/>
    <w:rsid w:val="00DA4175"/>
    <w:rsid w:val="00DB0082"/>
    <w:rsid w:val="00DB1957"/>
    <w:rsid w:val="00DB5578"/>
    <w:rsid w:val="00DC37E0"/>
    <w:rsid w:val="00DC7046"/>
    <w:rsid w:val="00DD7F3D"/>
    <w:rsid w:val="00DE1D45"/>
    <w:rsid w:val="00DE2A8C"/>
    <w:rsid w:val="00DE4BC5"/>
    <w:rsid w:val="00DE6992"/>
    <w:rsid w:val="00DF0A98"/>
    <w:rsid w:val="00E0244C"/>
    <w:rsid w:val="00E05BDC"/>
    <w:rsid w:val="00E064E4"/>
    <w:rsid w:val="00E06F57"/>
    <w:rsid w:val="00E13AA4"/>
    <w:rsid w:val="00E156D4"/>
    <w:rsid w:val="00E32780"/>
    <w:rsid w:val="00E33C85"/>
    <w:rsid w:val="00E3450D"/>
    <w:rsid w:val="00E36DC9"/>
    <w:rsid w:val="00E40D0B"/>
    <w:rsid w:val="00E44409"/>
    <w:rsid w:val="00E51DCF"/>
    <w:rsid w:val="00E60CAD"/>
    <w:rsid w:val="00E6623C"/>
    <w:rsid w:val="00E67B7F"/>
    <w:rsid w:val="00E8400C"/>
    <w:rsid w:val="00E97FDB"/>
    <w:rsid w:val="00EA6F1A"/>
    <w:rsid w:val="00EB591B"/>
    <w:rsid w:val="00EB661F"/>
    <w:rsid w:val="00ED1ED4"/>
    <w:rsid w:val="00ED2FE2"/>
    <w:rsid w:val="00ED7F4F"/>
    <w:rsid w:val="00EE0681"/>
    <w:rsid w:val="00F2048C"/>
    <w:rsid w:val="00F37A96"/>
    <w:rsid w:val="00F506A1"/>
    <w:rsid w:val="00F60B91"/>
    <w:rsid w:val="00F628C4"/>
    <w:rsid w:val="00F64D7B"/>
    <w:rsid w:val="00F72F69"/>
    <w:rsid w:val="00FA03A9"/>
    <w:rsid w:val="00FA56F0"/>
    <w:rsid w:val="00FA7AD0"/>
    <w:rsid w:val="00FB2CEA"/>
    <w:rsid w:val="00FC1137"/>
    <w:rsid w:val="00FC184E"/>
    <w:rsid w:val="00FC4E89"/>
    <w:rsid w:val="00FC6122"/>
    <w:rsid w:val="00FC65C1"/>
    <w:rsid w:val="00FD16F1"/>
    <w:rsid w:val="00FD2BE9"/>
    <w:rsid w:val="00FD41EF"/>
    <w:rsid w:val="00FD57CA"/>
    <w:rsid w:val="00FD5F71"/>
    <w:rsid w:val="00FD7752"/>
    <w:rsid w:val="00FD78B5"/>
    <w:rsid w:val="00FE2FD0"/>
    <w:rsid w:val="00FE32E3"/>
    <w:rsid w:val="00FF0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1A7BFAA"/>
  <w15:chartTrackingRefBased/>
  <w15:docId w15:val="{AFD2171D-C4D1-4E0E-832C-C4CD545E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E15"/>
    <w:pPr>
      <w:overflowPunct w:val="0"/>
      <w:autoSpaceDE w:val="0"/>
      <w:autoSpaceDN w:val="0"/>
      <w:adjustRightInd w:val="0"/>
      <w:textAlignment w:val="baseline"/>
    </w:pPr>
    <w:rPr>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rPr>
  </w:style>
  <w:style w:type="paragraph" w:customStyle="1" w:styleId="Body">
    <w:name w:val="Body"/>
    <w:autoRedefine/>
    <w:rPr>
      <w:rFonts w:ascii="Helvetica" w:eastAsia="ヒラギノ角ゴ Pro W3" w:hAnsi="Helvetica"/>
      <w:color w:val="000000"/>
      <w:sz w:val="24"/>
      <w:lang w:val="en-US"/>
    </w:rPr>
  </w:style>
  <w:style w:type="paragraph" w:styleId="Header">
    <w:name w:val="header"/>
    <w:basedOn w:val="Normal"/>
    <w:link w:val="HeaderChar"/>
    <w:locked/>
    <w:rsid w:val="00AB6DD3"/>
    <w:pPr>
      <w:tabs>
        <w:tab w:val="center" w:pos="4536"/>
        <w:tab w:val="right" w:pos="9072"/>
      </w:tabs>
    </w:pPr>
  </w:style>
  <w:style w:type="character" w:customStyle="1" w:styleId="HeaderChar">
    <w:name w:val="Header Char"/>
    <w:link w:val="Header"/>
    <w:rsid w:val="00AB6DD3"/>
    <w:rPr>
      <w:sz w:val="24"/>
      <w:szCs w:val="24"/>
      <w:lang w:val="en-US" w:eastAsia="en-US"/>
    </w:rPr>
  </w:style>
  <w:style w:type="paragraph" w:styleId="Footer">
    <w:name w:val="footer"/>
    <w:basedOn w:val="Normal"/>
    <w:link w:val="FooterChar"/>
    <w:uiPriority w:val="99"/>
    <w:locked/>
    <w:rsid w:val="00AB6DD3"/>
    <w:pPr>
      <w:tabs>
        <w:tab w:val="center" w:pos="4536"/>
        <w:tab w:val="right" w:pos="9072"/>
      </w:tabs>
    </w:pPr>
  </w:style>
  <w:style w:type="character" w:customStyle="1" w:styleId="FooterChar">
    <w:name w:val="Footer Char"/>
    <w:link w:val="Footer"/>
    <w:uiPriority w:val="99"/>
    <w:rsid w:val="00AB6DD3"/>
    <w:rPr>
      <w:sz w:val="24"/>
      <w:szCs w:val="24"/>
      <w:lang w:val="en-US" w:eastAsia="en-US"/>
    </w:rPr>
  </w:style>
  <w:style w:type="paragraph" w:styleId="ListParagraph">
    <w:name w:val="List Paragraph"/>
    <w:basedOn w:val="Normal"/>
    <w:uiPriority w:val="34"/>
    <w:qFormat/>
    <w:rsid w:val="003A32F3"/>
    <w:pPr>
      <w:ind w:left="720"/>
      <w:contextualSpacing/>
    </w:pPr>
  </w:style>
  <w:style w:type="character" w:styleId="Hyperlink">
    <w:name w:val="Hyperlink"/>
    <w:basedOn w:val="DefaultParagraphFont"/>
    <w:locked/>
    <w:rsid w:val="003D4D53"/>
    <w:rPr>
      <w:color w:val="0563C1" w:themeColor="hyperlink"/>
      <w:u w:val="single"/>
    </w:rPr>
  </w:style>
  <w:style w:type="character" w:customStyle="1" w:styleId="UnresolvedMention1">
    <w:name w:val="Unresolved Mention1"/>
    <w:basedOn w:val="DefaultParagraphFont"/>
    <w:uiPriority w:val="99"/>
    <w:semiHidden/>
    <w:unhideWhenUsed/>
    <w:rsid w:val="003D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22044">
      <w:bodyDiv w:val="1"/>
      <w:marLeft w:val="0"/>
      <w:marRight w:val="0"/>
      <w:marTop w:val="0"/>
      <w:marBottom w:val="0"/>
      <w:divBdr>
        <w:top w:val="none" w:sz="0" w:space="0" w:color="auto"/>
        <w:left w:val="none" w:sz="0" w:space="0" w:color="auto"/>
        <w:bottom w:val="none" w:sz="0" w:space="0" w:color="auto"/>
        <w:right w:val="none" w:sz="0" w:space="0" w:color="auto"/>
      </w:divBdr>
    </w:div>
    <w:div w:id="1576433739">
      <w:bodyDiv w:val="1"/>
      <w:marLeft w:val="0"/>
      <w:marRight w:val="0"/>
      <w:marTop w:val="0"/>
      <w:marBottom w:val="0"/>
      <w:divBdr>
        <w:top w:val="none" w:sz="0" w:space="0" w:color="auto"/>
        <w:left w:val="none" w:sz="0" w:space="0" w:color="auto"/>
        <w:bottom w:val="none" w:sz="0" w:space="0" w:color="auto"/>
        <w:right w:val="none" w:sz="0" w:space="0" w:color="auto"/>
      </w:divBdr>
    </w:div>
    <w:div w:id="196426274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1589</TotalTime>
  <Pages>5</Pages>
  <Words>1364</Words>
  <Characters>7780</Characters>
  <Application>Microsoft Office Word</Application>
  <DocSecurity>0</DocSecurity>
  <Lines>64</Lines>
  <Paragraphs>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LTE</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Mattiussi</dc:creator>
  <cp:keywords/>
  <cp:lastModifiedBy>JC Weber</cp:lastModifiedBy>
  <cp:revision>7</cp:revision>
  <cp:lastPrinted>2021-08-25T11:42:00Z</cp:lastPrinted>
  <dcterms:created xsi:type="dcterms:W3CDTF">2021-08-24T09:39:00Z</dcterms:created>
  <dcterms:modified xsi:type="dcterms:W3CDTF">2021-08-26T13:49:00Z</dcterms:modified>
</cp:coreProperties>
</file>